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15C71" w14:textId="77777777" w:rsidR="0085173A" w:rsidRPr="00B524D9" w:rsidRDefault="0085173A" w:rsidP="009473FB">
      <w:pPr>
        <w:pStyle w:val="Standard"/>
        <w:spacing w:line="276" w:lineRule="auto"/>
        <w:jc w:val="both"/>
        <w:rPr>
          <w:rFonts w:ascii="Times New Roman" w:hAnsi="Times New Roman" w:cs="Times New Roman"/>
          <w:color w:val="000000" w:themeColor="text1"/>
          <w:lang w:val="et-EE"/>
        </w:rPr>
      </w:pPr>
      <w:bookmarkStart w:id="0" w:name="_Hlk93946821"/>
    </w:p>
    <w:p w14:paraId="09715C74" w14:textId="52C5D864" w:rsidR="0085173A" w:rsidRPr="00B524D9" w:rsidRDefault="00A17EDA" w:rsidP="009473FB">
      <w:pPr>
        <w:pStyle w:val="Standard"/>
        <w:spacing w:line="276" w:lineRule="auto"/>
        <w:jc w:val="both"/>
        <w:rPr>
          <w:rFonts w:ascii="Times New Roman" w:hAnsi="Times New Roman" w:cs="Times New Roman"/>
          <w:color w:val="000000" w:themeColor="text1"/>
          <w:lang w:val="et-EE"/>
        </w:rPr>
      </w:pPr>
      <w:r w:rsidRPr="00B524D9">
        <w:rPr>
          <w:rFonts w:ascii="Times New Roman" w:hAnsi="Times New Roman" w:cs="Times New Roman"/>
          <w:noProof/>
          <w:color w:val="000000" w:themeColor="text1"/>
          <w:lang w:val="en-US" w:bidi="ar-SA"/>
        </w:rPr>
        <w:drawing>
          <wp:anchor distT="0" distB="0" distL="114300" distR="114300" simplePos="0" relativeHeight="251659264" behindDoc="0" locked="0" layoutInCell="1" allowOverlap="1" wp14:anchorId="09715C71" wp14:editId="09715C72">
            <wp:simplePos x="0" y="0"/>
            <wp:positionH relativeFrom="page">
              <wp:align>left</wp:align>
            </wp:positionH>
            <wp:positionV relativeFrom="page">
              <wp:align>top</wp:align>
            </wp:positionV>
            <wp:extent cx="7584481" cy="1095844"/>
            <wp:effectExtent l="0" t="0" r="0" b="9056"/>
            <wp:wrapSquare wrapText="bothSides"/>
            <wp:docPr id="1178708248"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7584481" cy="1095844"/>
                    </a:xfrm>
                    <a:prstGeom prst="rect">
                      <a:avLst/>
                    </a:prstGeom>
                    <a:noFill/>
                    <a:ln>
                      <a:noFill/>
                      <a:prstDash/>
                    </a:ln>
                  </pic:spPr>
                </pic:pic>
              </a:graphicData>
            </a:graphic>
          </wp:anchor>
        </w:drawing>
      </w:r>
      <w:r w:rsidRPr="00B524D9">
        <w:rPr>
          <w:rFonts w:ascii="Times New Roman" w:hAnsi="Times New Roman" w:cs="Times New Roman"/>
          <w:noProof/>
          <w:color w:val="000000" w:themeColor="text1"/>
          <w:lang w:val="en-US" w:bidi="ar-SA"/>
        </w:rPr>
        <w:drawing>
          <wp:anchor distT="0" distB="0" distL="114300" distR="114300" simplePos="0" relativeHeight="251658240" behindDoc="0" locked="0" layoutInCell="1" allowOverlap="1" wp14:anchorId="09715C73" wp14:editId="09715C74">
            <wp:simplePos x="0" y="0"/>
            <wp:positionH relativeFrom="column">
              <wp:posOffset>0</wp:posOffset>
            </wp:positionH>
            <wp:positionV relativeFrom="page">
              <wp:posOffset>0</wp:posOffset>
            </wp:positionV>
            <wp:extent cx="7584838" cy="1096201"/>
            <wp:effectExtent l="0" t="0" r="0" b="8699"/>
            <wp:wrapSquare wrapText="bothSides"/>
            <wp:docPr id="43148080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7584838" cy="1096201"/>
                    </a:xfrm>
                    <a:prstGeom prst="rect">
                      <a:avLst/>
                    </a:prstGeom>
                    <a:noFill/>
                    <a:ln>
                      <a:noFill/>
                      <a:prstDash/>
                    </a:ln>
                  </pic:spPr>
                </pic:pic>
              </a:graphicData>
            </a:graphic>
          </wp:anchor>
        </w:drawing>
      </w:r>
      <w:r w:rsidRPr="00B524D9">
        <w:rPr>
          <w:rFonts w:ascii="Times New Roman" w:hAnsi="Times New Roman" w:cs="Times New Roman"/>
          <w:noProof/>
          <w:color w:val="000000" w:themeColor="text1"/>
          <w:lang w:val="en-US" w:bidi="ar-SA"/>
        </w:rPr>
        <w:drawing>
          <wp:anchor distT="0" distB="0" distL="114300" distR="114300" simplePos="0" relativeHeight="2" behindDoc="0" locked="0" layoutInCell="1" allowOverlap="1" wp14:anchorId="09715C75" wp14:editId="09715C76">
            <wp:simplePos x="0" y="0"/>
            <wp:positionH relativeFrom="column">
              <wp:posOffset>0</wp:posOffset>
            </wp:positionH>
            <wp:positionV relativeFrom="page">
              <wp:posOffset>0</wp:posOffset>
            </wp:positionV>
            <wp:extent cx="7550996" cy="914043"/>
            <wp:effectExtent l="0" t="0" r="0" b="357"/>
            <wp:wrapSquare wrapText="bothSides"/>
            <wp:docPr id="1010962531"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7550996" cy="914043"/>
                    </a:xfrm>
                    <a:prstGeom prst="rect">
                      <a:avLst/>
                    </a:prstGeom>
                    <a:noFill/>
                    <a:ln>
                      <a:noFill/>
                      <a:prstDash/>
                    </a:ln>
                  </pic:spPr>
                </pic:pic>
              </a:graphicData>
            </a:graphic>
          </wp:anchor>
        </w:drawing>
      </w:r>
    </w:p>
    <w:p w14:paraId="41195960" w14:textId="77777777" w:rsidR="00715356" w:rsidRDefault="00FA21A0" w:rsidP="004210D4">
      <w:pPr>
        <w:rPr>
          <w:rFonts w:eastAsia="SimSun"/>
          <w:color w:val="000000" w:themeColor="text1"/>
          <w:sz w:val="24"/>
          <w:szCs w:val="24"/>
          <w:lang w:eastAsia="en-US" w:bidi="hi-IN"/>
        </w:rPr>
      </w:pPr>
      <w:r w:rsidRPr="00FA21A0">
        <w:rPr>
          <w:rFonts w:eastAsia="SimSun"/>
          <w:color w:val="000000" w:themeColor="text1"/>
          <w:sz w:val="24"/>
          <w:szCs w:val="24"/>
          <w:lang w:eastAsia="en-US" w:bidi="hi-IN"/>
        </w:rPr>
        <w:t xml:space="preserve">Majandus- ja </w:t>
      </w:r>
    </w:p>
    <w:p w14:paraId="09715C75" w14:textId="6C44DA56" w:rsidR="0085173A" w:rsidRPr="004210D4" w:rsidRDefault="00FA21A0" w:rsidP="004210D4">
      <w:pPr>
        <w:rPr>
          <w:rFonts w:eastAsia="SimSun"/>
          <w:color w:val="000000" w:themeColor="text1"/>
          <w:sz w:val="24"/>
          <w:szCs w:val="24"/>
          <w:lang w:eastAsia="en-US" w:bidi="hi-IN"/>
        </w:rPr>
      </w:pPr>
      <w:r w:rsidRPr="00FA21A0">
        <w:rPr>
          <w:rFonts w:eastAsia="SimSun"/>
          <w:color w:val="000000" w:themeColor="text1"/>
          <w:sz w:val="24"/>
          <w:szCs w:val="24"/>
          <w:lang w:eastAsia="en-US" w:bidi="hi-IN"/>
        </w:rPr>
        <w:t>Kommunikatsiooniministeerium</w:t>
      </w:r>
      <w:r w:rsidR="00715356">
        <w:rPr>
          <w:rFonts w:eastAsia="SimSun"/>
          <w:color w:val="000000" w:themeColor="text1"/>
          <w:sz w:val="24"/>
          <w:szCs w:val="24"/>
          <w:lang w:eastAsia="en-US" w:bidi="hi-IN"/>
        </w:rPr>
        <w:t xml:space="preserve">                        </w:t>
      </w:r>
      <w:r w:rsidR="009921A4" w:rsidRPr="004210D4">
        <w:rPr>
          <w:rFonts w:eastAsia="SimSun"/>
          <w:color w:val="000000" w:themeColor="text1"/>
          <w:sz w:val="24"/>
          <w:szCs w:val="24"/>
          <w:lang w:eastAsia="en-US" w:bidi="hi-IN"/>
        </w:rPr>
        <w:t xml:space="preserve">Teie: </w:t>
      </w:r>
      <w:r w:rsidR="00CC38F9" w:rsidRPr="00CC38F9">
        <w:rPr>
          <w:rFonts w:eastAsia="SimSun"/>
          <w:color w:val="000000" w:themeColor="text1"/>
          <w:sz w:val="24"/>
          <w:szCs w:val="24"/>
          <w:lang w:eastAsia="en-US" w:bidi="hi-IN"/>
        </w:rPr>
        <w:t>20.07.2026 nr 2-2/2523-1</w:t>
      </w:r>
    </w:p>
    <w:p w14:paraId="09715C76" w14:textId="4602C43F" w:rsidR="0085173A" w:rsidRPr="00A33C2A" w:rsidRDefault="00BD5E47" w:rsidP="009473FB">
      <w:pPr>
        <w:pStyle w:val="Standard"/>
        <w:spacing w:line="276" w:lineRule="auto"/>
        <w:jc w:val="both"/>
        <w:rPr>
          <w:rFonts w:ascii="Times New Roman" w:hAnsi="Times New Roman" w:cs="Times New Roman"/>
          <w:color w:val="000000" w:themeColor="text1"/>
          <w:lang w:val="et-EE"/>
        </w:rPr>
      </w:pPr>
      <w:hyperlink r:id="rId13" w:history="1">
        <w:r w:rsidRPr="00BD5E47">
          <w:rPr>
            <w:rFonts w:ascii="Times New Roman" w:hAnsi="Times New Roman" w:cs="Times New Roman"/>
            <w:color w:val="000000" w:themeColor="text1"/>
            <w:lang w:val="et-EE"/>
          </w:rPr>
          <w:t>info@mkm.ee</w:t>
        </w:r>
      </w:hyperlink>
      <w:r w:rsidR="00C004CC">
        <w:rPr>
          <w:rFonts w:ascii="Times New Roman" w:hAnsi="Times New Roman" w:cs="Times New Roman"/>
          <w:color w:val="000000" w:themeColor="text1"/>
          <w:lang w:val="et-EE"/>
        </w:rPr>
        <w:tab/>
      </w:r>
      <w:r w:rsidR="00C004CC">
        <w:rPr>
          <w:rFonts w:ascii="Times New Roman" w:hAnsi="Times New Roman" w:cs="Times New Roman"/>
          <w:color w:val="000000" w:themeColor="text1"/>
          <w:lang w:val="et-EE"/>
        </w:rPr>
        <w:tab/>
      </w:r>
      <w:r w:rsidR="00FA72F4" w:rsidRPr="00B524D9">
        <w:rPr>
          <w:rFonts w:ascii="Times New Roman" w:hAnsi="Times New Roman" w:cs="Times New Roman"/>
          <w:color w:val="000000" w:themeColor="text1"/>
          <w:lang w:val="et-EE"/>
        </w:rPr>
        <w:tab/>
      </w:r>
      <w:r w:rsidR="00FA72F4" w:rsidRPr="00B524D9">
        <w:rPr>
          <w:rFonts w:ascii="Times New Roman" w:hAnsi="Times New Roman" w:cs="Times New Roman"/>
          <w:color w:val="000000" w:themeColor="text1"/>
          <w:lang w:val="et-EE"/>
        </w:rPr>
        <w:tab/>
      </w:r>
      <w:r w:rsidR="00715356">
        <w:rPr>
          <w:rFonts w:ascii="Times New Roman" w:hAnsi="Times New Roman" w:cs="Times New Roman"/>
          <w:color w:val="000000" w:themeColor="text1"/>
          <w:lang w:val="et-EE"/>
        </w:rPr>
        <w:t xml:space="preserve">   </w:t>
      </w:r>
      <w:r>
        <w:rPr>
          <w:rFonts w:ascii="Times New Roman" w:hAnsi="Times New Roman" w:cs="Times New Roman"/>
          <w:color w:val="000000" w:themeColor="text1"/>
          <w:lang w:val="et-EE"/>
        </w:rPr>
        <w:t xml:space="preserve">            </w:t>
      </w:r>
      <w:r w:rsidR="00715356">
        <w:rPr>
          <w:rFonts w:ascii="Times New Roman" w:hAnsi="Times New Roman" w:cs="Times New Roman"/>
          <w:color w:val="000000" w:themeColor="text1"/>
          <w:lang w:val="et-EE"/>
        </w:rPr>
        <w:t xml:space="preserve">  </w:t>
      </w:r>
      <w:r w:rsidR="007160C9" w:rsidRPr="00B524D9">
        <w:rPr>
          <w:rFonts w:ascii="Times New Roman" w:hAnsi="Times New Roman" w:cs="Times New Roman"/>
          <w:color w:val="000000" w:themeColor="text1"/>
          <w:lang w:val="et-EE"/>
        </w:rPr>
        <w:t xml:space="preserve">Meie: </w:t>
      </w:r>
      <w:r w:rsidR="00FA72F4" w:rsidRPr="00B524D9">
        <w:rPr>
          <w:rFonts w:ascii="Times New Roman" w:hAnsi="Times New Roman" w:cs="Times New Roman"/>
          <w:color w:val="000000" w:themeColor="text1"/>
          <w:lang w:val="et-EE"/>
        </w:rPr>
        <w:t>Kuupäev digitaalallkirjas</w:t>
      </w:r>
      <w:r w:rsidR="00FA72F4" w:rsidRPr="00A33C2A">
        <w:rPr>
          <w:rFonts w:ascii="Times New Roman" w:hAnsi="Times New Roman" w:cs="Times New Roman"/>
          <w:color w:val="000000" w:themeColor="text1"/>
          <w:lang w:val="et-EE"/>
        </w:rPr>
        <w:t xml:space="preserve">, nr </w:t>
      </w:r>
      <w:r w:rsidR="00E9426A" w:rsidRPr="00A33C2A">
        <w:rPr>
          <w:rFonts w:ascii="Times New Roman" w:hAnsi="Times New Roman" w:cs="Times New Roman"/>
          <w:color w:val="000000" w:themeColor="text1"/>
          <w:lang w:val="et-EE"/>
        </w:rPr>
        <w:t>1-8-2/26-1</w:t>
      </w:r>
      <w:r w:rsidR="00567225">
        <w:rPr>
          <w:rFonts w:ascii="Times New Roman" w:hAnsi="Times New Roman" w:cs="Times New Roman"/>
          <w:color w:val="000000" w:themeColor="text1"/>
          <w:lang w:val="et-EE"/>
        </w:rPr>
        <w:t>6</w:t>
      </w:r>
    </w:p>
    <w:p w14:paraId="09715C77" w14:textId="77777777" w:rsidR="0085173A" w:rsidRPr="00A33C2A" w:rsidRDefault="0085173A" w:rsidP="009473FB">
      <w:pPr>
        <w:pStyle w:val="Standard"/>
        <w:spacing w:line="276" w:lineRule="auto"/>
        <w:jc w:val="both"/>
        <w:rPr>
          <w:rFonts w:ascii="Times New Roman" w:hAnsi="Times New Roman" w:cs="Times New Roman"/>
          <w:b/>
          <w:bCs/>
          <w:color w:val="000000" w:themeColor="text1"/>
          <w:lang w:val="et-EE"/>
        </w:rPr>
      </w:pPr>
    </w:p>
    <w:p w14:paraId="09715C79" w14:textId="77777777" w:rsidR="0085173A" w:rsidRPr="00A33C2A" w:rsidRDefault="0085173A" w:rsidP="009473FB">
      <w:pPr>
        <w:pStyle w:val="Standard"/>
        <w:spacing w:line="276" w:lineRule="auto"/>
        <w:jc w:val="both"/>
        <w:rPr>
          <w:rFonts w:ascii="Times New Roman" w:hAnsi="Times New Roman" w:cs="Times New Roman"/>
          <w:b/>
          <w:bCs/>
          <w:color w:val="000000" w:themeColor="text1"/>
          <w:lang w:val="et-EE"/>
        </w:rPr>
      </w:pPr>
    </w:p>
    <w:p w14:paraId="60D2D86F" w14:textId="336FE9F2" w:rsidR="009C1ACA" w:rsidRPr="00A33C2A" w:rsidRDefault="00A17EDA" w:rsidP="005F2CD8">
      <w:pPr>
        <w:pStyle w:val="Standard"/>
        <w:spacing w:after="240" w:line="276" w:lineRule="auto"/>
        <w:jc w:val="both"/>
        <w:rPr>
          <w:rFonts w:ascii="Times New Roman" w:hAnsi="Times New Roman" w:cs="Times New Roman"/>
          <w:b/>
          <w:bCs/>
          <w:color w:val="000000" w:themeColor="text1"/>
          <w:lang w:val="et-EE"/>
        </w:rPr>
      </w:pPr>
      <w:bookmarkStart w:id="1" w:name="_Hlk93945126"/>
      <w:r w:rsidRPr="00A33C2A">
        <w:rPr>
          <w:rFonts w:ascii="Times New Roman" w:hAnsi="Times New Roman" w:cs="Times New Roman"/>
          <w:b/>
          <w:bCs/>
          <w:color w:val="000000" w:themeColor="text1"/>
          <w:lang w:val="et-EE"/>
        </w:rPr>
        <w:t>Arvamus</w:t>
      </w:r>
      <w:bookmarkEnd w:id="1"/>
      <w:r w:rsidR="00F071C1" w:rsidRPr="00A33C2A">
        <w:rPr>
          <w:rFonts w:ascii="Times New Roman" w:hAnsi="Times New Roman" w:cs="Times New Roman"/>
          <w:b/>
          <w:bCs/>
          <w:color w:val="000000" w:themeColor="text1"/>
          <w:lang w:val="et-EE"/>
        </w:rPr>
        <w:t xml:space="preserve"> </w:t>
      </w:r>
      <w:r w:rsidR="00E725E3" w:rsidRPr="00E725E3">
        <w:rPr>
          <w:rFonts w:ascii="Times New Roman" w:hAnsi="Times New Roman" w:cs="Times New Roman"/>
          <w:b/>
          <w:bCs/>
          <w:color w:val="000000" w:themeColor="text1"/>
          <w:lang w:val="et-EE"/>
        </w:rPr>
        <w:t>Toodete ja teenuste ligipääsetavuse seaduse muutmise seaduse eelnõu</w:t>
      </w:r>
      <w:r w:rsidR="00CB26A2">
        <w:rPr>
          <w:rFonts w:ascii="Times New Roman" w:hAnsi="Times New Roman" w:cs="Times New Roman"/>
          <w:b/>
          <w:bCs/>
          <w:color w:val="000000" w:themeColor="text1"/>
          <w:lang w:val="et-EE"/>
        </w:rPr>
        <w:t>le</w:t>
      </w:r>
    </w:p>
    <w:p w14:paraId="09715C7B" w14:textId="0F320982" w:rsidR="0085173A" w:rsidRDefault="00A17EDA" w:rsidP="009473FB">
      <w:pPr>
        <w:pStyle w:val="Standard"/>
        <w:spacing w:after="240" w:line="276" w:lineRule="auto"/>
        <w:jc w:val="both"/>
        <w:rPr>
          <w:rFonts w:ascii="Times New Roman" w:hAnsi="Times New Roman" w:cs="Times New Roman"/>
          <w:color w:val="000000" w:themeColor="text1"/>
          <w:lang w:val="et-EE"/>
        </w:rPr>
      </w:pPr>
      <w:r w:rsidRPr="00A33C2A">
        <w:rPr>
          <w:rFonts w:ascii="Times New Roman" w:hAnsi="Times New Roman" w:cs="Times New Roman"/>
          <w:color w:val="000000" w:themeColor="text1"/>
          <w:lang w:val="et-EE"/>
        </w:rPr>
        <w:t xml:space="preserve">Lp </w:t>
      </w:r>
      <w:r w:rsidR="00E725E3">
        <w:rPr>
          <w:rFonts w:ascii="Times New Roman" w:hAnsi="Times New Roman" w:cs="Times New Roman"/>
          <w:color w:val="000000" w:themeColor="text1"/>
          <w:lang w:val="et-EE"/>
        </w:rPr>
        <w:t>Erkki Keldo</w:t>
      </w:r>
      <w:r w:rsidR="00760EDB">
        <w:rPr>
          <w:rFonts w:ascii="Times New Roman" w:hAnsi="Times New Roman" w:cs="Times New Roman"/>
          <w:color w:val="000000" w:themeColor="text1"/>
          <w:lang w:val="et-EE"/>
        </w:rPr>
        <w:t xml:space="preserve"> </w:t>
      </w:r>
    </w:p>
    <w:p w14:paraId="064BB181" w14:textId="07717B78" w:rsidR="00E725E3" w:rsidRPr="00E725E3" w:rsidRDefault="00E725E3" w:rsidP="00E725E3">
      <w:pPr>
        <w:pStyle w:val="Standard"/>
        <w:spacing w:after="240" w:line="276" w:lineRule="auto"/>
        <w:jc w:val="both"/>
        <w:rPr>
          <w:rFonts w:ascii="Times New Roman" w:hAnsi="Times New Roman" w:cs="Times New Roman"/>
          <w:color w:val="000000" w:themeColor="text1"/>
          <w:lang w:val="et-EE"/>
        </w:rPr>
      </w:pPr>
      <w:r w:rsidRPr="00E725E3">
        <w:rPr>
          <w:rFonts w:ascii="Times New Roman" w:hAnsi="Times New Roman" w:cs="Times New Roman"/>
          <w:color w:val="000000" w:themeColor="text1"/>
          <w:lang w:val="et-EE"/>
        </w:rPr>
        <w:t>MTÜ Lastekaitse Liit tänab Majandus- ja kommunikatsiooniministeeriumit võimaluse eest eelnõule arvamust avaldada ning tunnustame, et eelnõu koostamisel ja mõjude hindamisel on eraldi sihtrühmana välja toodud lapsed. Ligipääsetavus on oluline lapse õiguste küsimus ning toetab laste võrdseid võimalusi, iseseisvat toimetulekut ja osalemist ühiskonnaelus.</w:t>
      </w:r>
    </w:p>
    <w:p w14:paraId="08C6119E" w14:textId="4BEB3DF6" w:rsidR="008E7704" w:rsidRPr="00A33C2A" w:rsidRDefault="00E725E3" w:rsidP="009473FB">
      <w:pPr>
        <w:pStyle w:val="Standard"/>
        <w:spacing w:after="240" w:line="276" w:lineRule="auto"/>
        <w:jc w:val="both"/>
        <w:rPr>
          <w:rFonts w:ascii="Times New Roman" w:hAnsi="Times New Roman" w:cs="Times New Roman"/>
          <w:color w:val="000000" w:themeColor="text1"/>
          <w:lang w:val="et-EE"/>
        </w:rPr>
      </w:pPr>
      <w:r w:rsidRPr="00E725E3">
        <w:rPr>
          <w:rFonts w:ascii="Times New Roman" w:hAnsi="Times New Roman" w:cs="Times New Roman"/>
          <w:color w:val="000000" w:themeColor="text1"/>
          <w:lang w:val="et-EE"/>
        </w:rPr>
        <w:t>Samas peame kah</w:t>
      </w:r>
      <w:r w:rsidR="00EF6167">
        <w:rPr>
          <w:rFonts w:ascii="Times New Roman" w:hAnsi="Times New Roman" w:cs="Times New Roman"/>
          <w:color w:val="000000" w:themeColor="text1"/>
          <w:lang w:val="et-EE"/>
        </w:rPr>
        <w:t>etsusväärseks</w:t>
      </w:r>
      <w:r w:rsidRPr="00E725E3">
        <w:rPr>
          <w:rFonts w:ascii="Times New Roman" w:hAnsi="Times New Roman" w:cs="Times New Roman"/>
          <w:color w:val="000000" w:themeColor="text1"/>
          <w:lang w:val="et-EE"/>
        </w:rPr>
        <w:t>, et hädaabiühenduse ligipääsetavusnõuete rakendamine lükkub edasi kuni 2027. aastani. Mõistame seletuskirjas toodud põhjendusi, kuid sellest hoolimata tähendab muudatus, et ligipääsetavaid suhtluslahendusi vajavate inimeste jaoks lükkuvad olulised ja potentsiaalselt elupäästvad lahendused edasi. Loodame, et üleminekuaega kasutatakse vajalike arenduste lõpuleviimiseks võimalikult tõhusalt ning ligipääsetav hädaabiteenus valmib esimesel võimalusel.</w:t>
      </w:r>
    </w:p>
    <w:p w14:paraId="0C85387D" w14:textId="610485A8" w:rsidR="00F34842" w:rsidRDefault="00DB4FDA" w:rsidP="00010B97">
      <w:pPr>
        <w:pStyle w:val="Standard"/>
        <w:spacing w:before="240" w:after="240" w:line="276" w:lineRule="auto"/>
        <w:jc w:val="both"/>
        <w:rPr>
          <w:rFonts w:ascii="Times New Roman" w:eastAsia="Times New Roman" w:hAnsi="Times New Roman" w:cs="Times New Roman"/>
          <w:color w:val="000000" w:themeColor="text1"/>
          <w:lang w:val="et-EE" w:eastAsia="et-EE" w:bidi="ar-SA"/>
        </w:rPr>
      </w:pPr>
      <w:r>
        <w:rPr>
          <w:rFonts w:ascii="Times New Roman" w:eastAsia="Times New Roman" w:hAnsi="Times New Roman" w:cs="Times New Roman"/>
          <w:color w:val="000000" w:themeColor="text1"/>
          <w:lang w:val="et-EE" w:eastAsia="et-EE" w:bidi="ar-SA"/>
        </w:rPr>
        <w:t xml:space="preserve">Lastekaitse Liit on tänulik </w:t>
      </w:r>
      <w:r w:rsidRPr="00DB4FDA">
        <w:rPr>
          <w:rFonts w:ascii="Times New Roman" w:eastAsia="Times New Roman" w:hAnsi="Times New Roman" w:cs="Times New Roman"/>
          <w:color w:val="000000" w:themeColor="text1"/>
          <w:lang w:val="et-EE" w:eastAsia="et-EE" w:bidi="ar-SA"/>
        </w:rPr>
        <w:t xml:space="preserve">kaasamise eest </w:t>
      </w:r>
      <w:r>
        <w:rPr>
          <w:rFonts w:ascii="Times New Roman" w:eastAsia="Times New Roman" w:hAnsi="Times New Roman" w:cs="Times New Roman"/>
          <w:color w:val="000000" w:themeColor="text1"/>
          <w:lang w:val="et-EE" w:eastAsia="et-EE" w:bidi="ar-SA"/>
        </w:rPr>
        <w:t>ja</w:t>
      </w:r>
      <w:r w:rsidRPr="00DB4FDA">
        <w:rPr>
          <w:rFonts w:ascii="Times New Roman" w:eastAsia="Times New Roman" w:hAnsi="Times New Roman" w:cs="Times New Roman"/>
          <w:color w:val="000000" w:themeColor="text1"/>
          <w:lang w:val="et-EE" w:eastAsia="et-EE" w:bidi="ar-SA"/>
        </w:rPr>
        <w:t xml:space="preserve"> oleme valmis ka edaspidi panustama</w:t>
      </w:r>
      <w:r>
        <w:rPr>
          <w:rFonts w:ascii="Times New Roman" w:eastAsia="Times New Roman" w:hAnsi="Times New Roman" w:cs="Times New Roman"/>
          <w:color w:val="000000" w:themeColor="text1"/>
          <w:lang w:val="et-EE" w:eastAsia="et-EE" w:bidi="ar-SA"/>
        </w:rPr>
        <w:t>.</w:t>
      </w:r>
    </w:p>
    <w:p w14:paraId="058F8B9A" w14:textId="77777777" w:rsidR="00E9107D" w:rsidRDefault="00E9107D" w:rsidP="00010B97">
      <w:pPr>
        <w:pStyle w:val="Standard"/>
        <w:spacing w:before="240" w:after="240" w:line="276" w:lineRule="auto"/>
        <w:jc w:val="both"/>
        <w:rPr>
          <w:rFonts w:ascii="Times New Roman" w:eastAsia="Times New Roman" w:hAnsi="Times New Roman" w:cs="Times New Roman"/>
          <w:color w:val="000000" w:themeColor="text1"/>
          <w:lang w:val="et-EE" w:eastAsia="et-EE" w:bidi="ar-SA"/>
        </w:rPr>
      </w:pPr>
    </w:p>
    <w:p w14:paraId="755AC544" w14:textId="258EDB45" w:rsidR="004A3365" w:rsidRPr="004A3365" w:rsidRDefault="004A3365" w:rsidP="004A3365">
      <w:pPr>
        <w:pStyle w:val="Standard"/>
        <w:spacing w:before="240" w:after="240" w:line="276" w:lineRule="auto"/>
        <w:jc w:val="both"/>
        <w:rPr>
          <w:rFonts w:ascii="Times New Roman" w:eastAsia="Times New Roman" w:hAnsi="Times New Roman" w:cs="Times New Roman"/>
          <w:color w:val="000000" w:themeColor="text1"/>
          <w:lang w:val="et-EE" w:eastAsia="et-EE" w:bidi="ar-SA"/>
        </w:rPr>
      </w:pPr>
      <w:r w:rsidRPr="004A3365">
        <w:rPr>
          <w:rFonts w:ascii="Times New Roman" w:eastAsia="Times New Roman" w:hAnsi="Times New Roman" w:cs="Times New Roman"/>
          <w:color w:val="000000" w:themeColor="text1"/>
          <w:lang w:val="et-EE" w:eastAsia="et-EE" w:bidi="ar-SA"/>
        </w:rPr>
        <w:t>Lugupidamisega</w:t>
      </w:r>
    </w:p>
    <w:p w14:paraId="09715C94" w14:textId="77777777" w:rsidR="0085173A" w:rsidRPr="00B524D9" w:rsidRDefault="00A17EDA" w:rsidP="009473FB">
      <w:pPr>
        <w:pStyle w:val="Standard"/>
        <w:spacing w:line="276" w:lineRule="auto"/>
        <w:jc w:val="both"/>
        <w:rPr>
          <w:rFonts w:ascii="Times New Roman" w:hAnsi="Times New Roman" w:cs="Times New Roman"/>
          <w:color w:val="000000" w:themeColor="text1"/>
          <w:lang w:val="et-EE"/>
        </w:rPr>
      </w:pPr>
      <w:r w:rsidRPr="00B524D9">
        <w:rPr>
          <w:rFonts w:ascii="Times New Roman" w:hAnsi="Times New Roman" w:cs="Times New Roman"/>
          <w:color w:val="000000" w:themeColor="text1"/>
          <w:lang w:val="et-EE"/>
        </w:rPr>
        <w:t>/allkirjastatud digitaalselt/</w:t>
      </w:r>
    </w:p>
    <w:p w14:paraId="09715C95" w14:textId="77777777" w:rsidR="0085173A" w:rsidRDefault="00A17EDA" w:rsidP="009473FB">
      <w:pPr>
        <w:pStyle w:val="Standard"/>
        <w:spacing w:line="276" w:lineRule="auto"/>
        <w:jc w:val="both"/>
        <w:rPr>
          <w:rFonts w:ascii="Times New Roman" w:hAnsi="Times New Roman" w:cs="Times New Roman"/>
          <w:color w:val="000000" w:themeColor="text1"/>
          <w:lang w:val="et-EE"/>
        </w:rPr>
      </w:pPr>
      <w:r w:rsidRPr="00B524D9">
        <w:rPr>
          <w:rFonts w:ascii="Times New Roman" w:hAnsi="Times New Roman" w:cs="Times New Roman"/>
          <w:color w:val="000000" w:themeColor="text1"/>
          <w:lang w:val="et-EE"/>
        </w:rPr>
        <w:t xml:space="preserve">Varje Ojala </w:t>
      </w:r>
    </w:p>
    <w:p w14:paraId="541D8E51" w14:textId="3792F20A" w:rsidR="00837E83" w:rsidRPr="00B524D9" w:rsidRDefault="00837E83" w:rsidP="009473FB">
      <w:pPr>
        <w:pStyle w:val="Standard"/>
        <w:spacing w:line="276" w:lineRule="auto"/>
        <w:jc w:val="both"/>
        <w:rPr>
          <w:rFonts w:ascii="Times New Roman" w:hAnsi="Times New Roman" w:cs="Times New Roman"/>
          <w:color w:val="000000" w:themeColor="text1"/>
          <w:lang w:val="et-EE"/>
        </w:rPr>
      </w:pPr>
      <w:r>
        <w:rPr>
          <w:rFonts w:ascii="Times New Roman" w:hAnsi="Times New Roman" w:cs="Times New Roman"/>
          <w:color w:val="000000" w:themeColor="text1"/>
          <w:lang w:val="et-EE"/>
        </w:rPr>
        <w:t>Juhatuse liige</w:t>
      </w:r>
    </w:p>
    <w:p w14:paraId="09715C96" w14:textId="412B8C9C" w:rsidR="0085173A" w:rsidRPr="00B524D9" w:rsidRDefault="00A17EDA" w:rsidP="009473FB">
      <w:pPr>
        <w:pStyle w:val="Standard"/>
        <w:spacing w:line="276" w:lineRule="auto"/>
        <w:jc w:val="both"/>
        <w:rPr>
          <w:rFonts w:ascii="Times New Roman" w:hAnsi="Times New Roman" w:cs="Times New Roman"/>
          <w:color w:val="000000" w:themeColor="text1"/>
          <w:lang w:val="et-EE"/>
        </w:rPr>
      </w:pPr>
      <w:r w:rsidRPr="00B524D9">
        <w:rPr>
          <w:rFonts w:ascii="Times New Roman" w:hAnsi="Times New Roman" w:cs="Times New Roman"/>
          <w:color w:val="000000" w:themeColor="text1"/>
          <w:lang w:val="et-EE"/>
        </w:rPr>
        <w:t xml:space="preserve">MTÜ Lastekaitse Liit </w:t>
      </w:r>
      <w:bookmarkStart w:id="2" w:name="_GoBack1"/>
      <w:bookmarkEnd w:id="2"/>
    </w:p>
    <w:p w14:paraId="09715C97" w14:textId="77777777" w:rsidR="0085173A" w:rsidRPr="00B524D9" w:rsidRDefault="0085173A" w:rsidP="009473FB">
      <w:pPr>
        <w:pStyle w:val="Standard"/>
        <w:spacing w:line="276" w:lineRule="auto"/>
        <w:jc w:val="both"/>
        <w:rPr>
          <w:rFonts w:ascii="Times New Roman" w:hAnsi="Times New Roman" w:cs="Times New Roman"/>
          <w:color w:val="000000" w:themeColor="text1"/>
          <w:lang w:val="et-EE"/>
        </w:rPr>
      </w:pPr>
    </w:p>
    <w:p w14:paraId="09715C98" w14:textId="77777777" w:rsidR="0085173A" w:rsidRDefault="0085173A" w:rsidP="009473FB">
      <w:pPr>
        <w:pStyle w:val="Standard"/>
        <w:spacing w:line="276" w:lineRule="auto"/>
        <w:jc w:val="both"/>
        <w:rPr>
          <w:rFonts w:ascii="Times New Roman" w:hAnsi="Times New Roman" w:cs="Times New Roman"/>
          <w:color w:val="000000" w:themeColor="text1"/>
          <w:lang w:val="et-EE"/>
        </w:rPr>
      </w:pPr>
    </w:p>
    <w:p w14:paraId="552CD58F" w14:textId="77777777" w:rsidR="00E9107D" w:rsidRPr="00B524D9" w:rsidRDefault="00E9107D" w:rsidP="009473FB">
      <w:pPr>
        <w:pStyle w:val="Standard"/>
        <w:spacing w:line="276" w:lineRule="auto"/>
        <w:jc w:val="both"/>
        <w:rPr>
          <w:rFonts w:ascii="Times New Roman" w:hAnsi="Times New Roman" w:cs="Times New Roman"/>
          <w:color w:val="000000" w:themeColor="text1"/>
          <w:lang w:val="et-EE"/>
        </w:rPr>
      </w:pPr>
    </w:p>
    <w:bookmarkEnd w:id="0"/>
    <w:p w14:paraId="09715CB7" w14:textId="09C3611E" w:rsidR="0085173A" w:rsidRDefault="0085173A" w:rsidP="009473FB">
      <w:pPr>
        <w:pStyle w:val="Standard"/>
        <w:spacing w:line="276" w:lineRule="auto"/>
        <w:jc w:val="both"/>
        <w:rPr>
          <w:rFonts w:ascii="Times New Roman" w:hAnsi="Times New Roman" w:cs="Times New Roman"/>
          <w:color w:val="000000" w:themeColor="text1"/>
          <w:lang w:val="et-EE"/>
        </w:rPr>
      </w:pPr>
    </w:p>
    <w:p w14:paraId="1A261108" w14:textId="5A0D8B2A" w:rsidR="008A1C4C" w:rsidRDefault="008A1C4C" w:rsidP="009473FB">
      <w:pPr>
        <w:pStyle w:val="Standard"/>
        <w:spacing w:line="276" w:lineRule="auto"/>
        <w:jc w:val="both"/>
        <w:rPr>
          <w:rFonts w:ascii="Times New Roman" w:hAnsi="Times New Roman" w:cs="Times New Roman"/>
          <w:color w:val="000000" w:themeColor="text1"/>
          <w:lang w:val="et-EE"/>
        </w:rPr>
      </w:pPr>
      <w:r>
        <w:rPr>
          <w:rFonts w:ascii="Times New Roman" w:hAnsi="Times New Roman" w:cs="Times New Roman"/>
          <w:color w:val="000000" w:themeColor="text1"/>
          <w:lang w:val="et-EE"/>
        </w:rPr>
        <w:t xml:space="preserve">Koostas Helen Saarnik </w:t>
      </w:r>
      <w:hyperlink r:id="rId14" w:history="1">
        <w:r w:rsidRPr="00C35181">
          <w:rPr>
            <w:rStyle w:val="Hyperlink"/>
            <w:rFonts w:ascii="Times New Roman" w:hAnsi="Times New Roman" w:cs="Times New Roman"/>
            <w:lang w:val="et-EE"/>
          </w:rPr>
          <w:t>helen.saarnik@lastekaitseliit.ee</w:t>
        </w:r>
      </w:hyperlink>
    </w:p>
    <w:p w14:paraId="00B7D071" w14:textId="77777777" w:rsidR="008A1C4C" w:rsidRPr="00B524D9" w:rsidRDefault="008A1C4C" w:rsidP="009473FB">
      <w:pPr>
        <w:pStyle w:val="Standard"/>
        <w:spacing w:line="276" w:lineRule="auto"/>
        <w:jc w:val="both"/>
        <w:rPr>
          <w:rFonts w:ascii="Times New Roman" w:hAnsi="Times New Roman" w:cs="Times New Roman"/>
          <w:color w:val="000000" w:themeColor="text1"/>
          <w:lang w:val="et-EE"/>
        </w:rPr>
      </w:pPr>
    </w:p>
    <w:sectPr w:rsidR="008A1C4C" w:rsidRPr="00B524D9" w:rsidSect="00B11151">
      <w:headerReference w:type="default" r:id="rId15"/>
      <w:footerReference w:type="default" r:id="rId16"/>
      <w:headerReference w:type="first" r:id="rId17"/>
      <w:footerReference w:type="first" r:id="rId18"/>
      <w:pgSz w:w="11906" w:h="16838"/>
      <w:pgMar w:top="1134" w:right="1411" w:bottom="1411" w:left="1411"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F7229" w14:textId="77777777" w:rsidR="00E973A1" w:rsidRDefault="00E973A1">
      <w:r>
        <w:separator/>
      </w:r>
    </w:p>
  </w:endnote>
  <w:endnote w:type="continuationSeparator" w:id="0">
    <w:p w14:paraId="14E0A197" w14:textId="77777777" w:rsidR="00E973A1" w:rsidRDefault="00E97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00"/>
    <w:family w:val="auto"/>
    <w:pitch w:val="variable"/>
  </w:font>
  <w:font w:name="Calibri">
    <w:panose1 w:val="020F0502020204030204"/>
    <w:charset w:val="00"/>
    <w:family w:val="swiss"/>
    <w:pitch w:val="variable"/>
    <w:sig w:usb0="E4002EFF" w:usb1="C200247B" w:usb2="00000009" w:usb3="00000000" w:csb0="000001FF" w:csb1="00000000"/>
  </w:font>
  <w:font w:name="OpenSymbol">
    <w:charset w:val="00"/>
    <w:family w:val="auto"/>
    <w:pitch w:val="default"/>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9F023" w14:textId="555E4C73" w:rsidR="005F27F5" w:rsidRDefault="005F27F5">
    <w:pPr>
      <w:pStyle w:val="Footer"/>
    </w:pPr>
    <w:r>
      <w:rPr>
        <w:noProof/>
        <w:lang w:val="en-US" w:bidi="ar-SA"/>
      </w:rPr>
      <w:drawing>
        <wp:anchor distT="0" distB="0" distL="114300" distR="114300" simplePos="0" relativeHeight="251660288" behindDoc="1" locked="0" layoutInCell="1" allowOverlap="1" wp14:anchorId="1DA7BA89" wp14:editId="17CC42F5">
          <wp:simplePos x="0" y="0"/>
          <wp:positionH relativeFrom="margin">
            <wp:posOffset>-881697</wp:posOffset>
          </wp:positionH>
          <wp:positionV relativeFrom="paragraph">
            <wp:posOffset>-619125</wp:posOffset>
          </wp:positionV>
          <wp:extent cx="7534275" cy="845185"/>
          <wp:effectExtent l="0" t="0" r="9525" b="0"/>
          <wp:wrapNone/>
          <wp:docPr id="1104839347"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extLst>
                      <a:ext uri="{28A0092B-C50C-407E-A947-70E740481C1C}">
                        <a14:useLocalDpi xmlns:a14="http://schemas.microsoft.com/office/drawing/2010/main" val="0"/>
                      </a:ext>
                    </a:extLst>
                  </a:blip>
                  <a:srcRect/>
                  <a:stretch>
                    <a:fillRect/>
                  </a:stretch>
                </pic:blipFill>
                <pic:spPr>
                  <a:xfrm>
                    <a:off x="0" y="0"/>
                    <a:ext cx="7535880" cy="845365"/>
                  </a:xfrm>
                  <a:prstGeom prst="rect">
                    <a:avLst/>
                  </a:prstGeom>
                  <a:noFill/>
                  <a:ln>
                    <a:noFill/>
                    <a:prstDash/>
                  </a:ln>
                </pic:spPr>
              </pic:pic>
            </a:graphicData>
          </a:graphic>
          <wp14:sizeRelH relativeFrom="margin">
            <wp14:pctWidth>0</wp14:pctWidth>
          </wp14:sizeRelH>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15C81" w14:textId="77777777" w:rsidR="003D1C82" w:rsidRDefault="00A17EDA">
    <w:pPr>
      <w:pStyle w:val="Footer"/>
      <w:ind w:left="-1440"/>
    </w:pPr>
    <w:r>
      <w:rPr>
        <w:noProof/>
        <w:lang w:val="en-US" w:bidi="ar-SA"/>
      </w:rPr>
      <w:drawing>
        <wp:inline distT="0" distB="0" distL="0" distR="0" wp14:anchorId="09715C77" wp14:editId="09715C78">
          <wp:extent cx="7551362" cy="914400"/>
          <wp:effectExtent l="0" t="0" r="0" b="0"/>
          <wp:docPr id="586079953"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551362" cy="914400"/>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234EF" w14:textId="77777777" w:rsidR="00E973A1" w:rsidRDefault="00E973A1">
      <w:r>
        <w:rPr>
          <w:color w:val="000000"/>
        </w:rPr>
        <w:separator/>
      </w:r>
    </w:p>
  </w:footnote>
  <w:footnote w:type="continuationSeparator" w:id="0">
    <w:p w14:paraId="7576A33D" w14:textId="77777777" w:rsidR="00E973A1" w:rsidRDefault="00E97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3764A" w14:textId="502B6BC2" w:rsidR="005F27F5" w:rsidRDefault="005F27F5">
    <w:pPr>
      <w:pStyle w:val="Header"/>
    </w:pPr>
    <w:r w:rsidRPr="000B4ED8">
      <w:rPr>
        <w:rFonts w:ascii="Times New Roman" w:hAnsi="Times New Roman" w:cs="Times New Roman"/>
        <w:noProof/>
        <w:color w:val="000000" w:themeColor="text1"/>
        <w:lang w:val="en-US" w:bidi="ar-SA"/>
      </w:rPr>
      <w:drawing>
        <wp:anchor distT="0" distB="0" distL="114300" distR="114300" simplePos="0" relativeHeight="251659264" behindDoc="0" locked="0" layoutInCell="1" allowOverlap="1" wp14:anchorId="2CD1C4F3" wp14:editId="5C6187A4">
          <wp:simplePos x="0" y="0"/>
          <wp:positionH relativeFrom="page">
            <wp:align>left</wp:align>
          </wp:positionH>
          <wp:positionV relativeFrom="page">
            <wp:posOffset>9843</wp:posOffset>
          </wp:positionV>
          <wp:extent cx="7584481" cy="1095844"/>
          <wp:effectExtent l="0" t="0" r="0" b="9525"/>
          <wp:wrapSquare wrapText="bothSides"/>
          <wp:docPr id="1516399169" name="graphics1" descr="A yellow and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1516399169" name="graphics1" descr="A yellow and blue text&#10;&#10;Description automatically generated"/>
                  <pic:cNvPicPr/>
                </pic:nvPicPr>
                <pic:blipFill>
                  <a:blip r:embed="rId1">
                    <a:lum/>
                    <a:alphaModFix/>
                  </a:blip>
                  <a:srcRect/>
                  <a:stretch>
                    <a:fillRect/>
                  </a:stretch>
                </pic:blipFill>
                <pic:spPr>
                  <a:xfrm>
                    <a:off x="0" y="0"/>
                    <a:ext cx="7584481" cy="1095844"/>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15C7F" w14:textId="77777777" w:rsidR="003D1C82" w:rsidRDefault="003D1C82">
    <w:pPr>
      <w:pStyle w:val="Header"/>
      <w:ind w:left="-14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411"/>
    <w:multiLevelType w:val="multilevel"/>
    <w:tmpl w:val="267E2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D5296"/>
    <w:multiLevelType w:val="multilevel"/>
    <w:tmpl w:val="2D3A737A"/>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1B022A"/>
    <w:multiLevelType w:val="multilevel"/>
    <w:tmpl w:val="88349ED4"/>
    <w:styleLink w:val="WWNum2"/>
    <w:lvl w:ilvl="0">
      <w:numFmt w:val="bullet"/>
      <w:lvlText w:val="-"/>
      <w:lvlJc w:val="left"/>
      <w:pPr>
        <w:ind w:left="374" w:hanging="360"/>
      </w:pPr>
      <w:rPr>
        <w:rFonts w:ascii="Times New Roman" w:eastAsia="Andale Sans UI" w:hAnsi="Times New Roman" w:cs="Times New Roman"/>
      </w:rPr>
    </w:lvl>
    <w:lvl w:ilvl="1">
      <w:numFmt w:val="bullet"/>
      <w:lvlText w:val="o"/>
      <w:lvlJc w:val="left"/>
      <w:pPr>
        <w:ind w:left="1094" w:hanging="360"/>
      </w:pPr>
      <w:rPr>
        <w:rFonts w:ascii="Times New Roman" w:hAnsi="Times New Roman" w:cs="Courier New"/>
      </w:rPr>
    </w:lvl>
    <w:lvl w:ilvl="2">
      <w:numFmt w:val="bullet"/>
      <w:lvlText w:val=""/>
      <w:lvlJc w:val="left"/>
      <w:pPr>
        <w:ind w:left="1814" w:hanging="360"/>
      </w:pPr>
    </w:lvl>
    <w:lvl w:ilvl="3">
      <w:numFmt w:val="bullet"/>
      <w:lvlText w:val=""/>
      <w:lvlJc w:val="left"/>
      <w:pPr>
        <w:ind w:left="2534" w:hanging="360"/>
      </w:pPr>
    </w:lvl>
    <w:lvl w:ilvl="4">
      <w:numFmt w:val="bullet"/>
      <w:lvlText w:val="o"/>
      <w:lvlJc w:val="left"/>
      <w:pPr>
        <w:ind w:left="3254" w:hanging="360"/>
      </w:pPr>
      <w:rPr>
        <w:rFonts w:ascii="Times New Roman" w:hAnsi="Times New Roman" w:cs="Courier New"/>
      </w:rPr>
    </w:lvl>
    <w:lvl w:ilvl="5">
      <w:numFmt w:val="bullet"/>
      <w:lvlText w:val=""/>
      <w:lvlJc w:val="left"/>
      <w:pPr>
        <w:ind w:left="3974" w:hanging="360"/>
      </w:pPr>
    </w:lvl>
    <w:lvl w:ilvl="6">
      <w:numFmt w:val="bullet"/>
      <w:lvlText w:val=""/>
      <w:lvlJc w:val="left"/>
      <w:pPr>
        <w:ind w:left="4694" w:hanging="360"/>
      </w:pPr>
    </w:lvl>
    <w:lvl w:ilvl="7">
      <w:numFmt w:val="bullet"/>
      <w:lvlText w:val="o"/>
      <w:lvlJc w:val="left"/>
      <w:pPr>
        <w:ind w:left="5414" w:hanging="360"/>
      </w:pPr>
      <w:rPr>
        <w:rFonts w:ascii="Times New Roman" w:hAnsi="Times New Roman" w:cs="Courier New"/>
      </w:rPr>
    </w:lvl>
    <w:lvl w:ilvl="8">
      <w:numFmt w:val="bullet"/>
      <w:lvlText w:val=""/>
      <w:lvlJc w:val="left"/>
      <w:pPr>
        <w:ind w:left="6134" w:hanging="360"/>
      </w:pPr>
    </w:lvl>
  </w:abstractNum>
  <w:abstractNum w:abstractNumId="3" w15:restartNumberingAfterBreak="0">
    <w:nsid w:val="078B21F9"/>
    <w:multiLevelType w:val="multilevel"/>
    <w:tmpl w:val="29085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DD0543"/>
    <w:multiLevelType w:val="hybridMultilevel"/>
    <w:tmpl w:val="19F2D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6B397C"/>
    <w:multiLevelType w:val="hybridMultilevel"/>
    <w:tmpl w:val="F886B87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A625B90"/>
    <w:multiLevelType w:val="multilevel"/>
    <w:tmpl w:val="D11CD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47BA5"/>
    <w:multiLevelType w:val="hybridMultilevel"/>
    <w:tmpl w:val="64EAC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CB4955"/>
    <w:multiLevelType w:val="hybridMultilevel"/>
    <w:tmpl w:val="C1B61092"/>
    <w:lvl w:ilvl="0" w:tplc="2BC6980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3460AD"/>
    <w:multiLevelType w:val="multilevel"/>
    <w:tmpl w:val="47562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3B023D"/>
    <w:multiLevelType w:val="multilevel"/>
    <w:tmpl w:val="F4005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465FE0"/>
    <w:multiLevelType w:val="hybridMultilevel"/>
    <w:tmpl w:val="B5F624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CE5D35"/>
    <w:multiLevelType w:val="multilevel"/>
    <w:tmpl w:val="1D12C428"/>
    <w:styleLink w:val="WWNum7"/>
    <w:lvl w:ilvl="0">
      <w:numFmt w:val="bullet"/>
      <w:lvlText w:val="–"/>
      <w:lvlJc w:val="left"/>
      <w:pPr>
        <w:ind w:left="408" w:hanging="360"/>
      </w:pPr>
      <w:rPr>
        <w:rFonts w:ascii="Times New Roman" w:eastAsia="Calibri" w:hAnsi="Times New Roman" w:cs="Calibri"/>
      </w:rPr>
    </w:lvl>
    <w:lvl w:ilvl="1">
      <w:numFmt w:val="bullet"/>
      <w:lvlText w:val="o"/>
      <w:lvlJc w:val="left"/>
      <w:pPr>
        <w:ind w:left="1128" w:hanging="360"/>
      </w:pPr>
      <w:rPr>
        <w:rFonts w:ascii="Times New Roman" w:hAnsi="Times New Roman" w:cs="Courier New"/>
      </w:rPr>
    </w:lvl>
    <w:lvl w:ilvl="2">
      <w:numFmt w:val="bullet"/>
      <w:lvlText w:val=""/>
      <w:lvlJc w:val="left"/>
      <w:pPr>
        <w:ind w:left="1848" w:hanging="360"/>
      </w:pPr>
    </w:lvl>
    <w:lvl w:ilvl="3">
      <w:numFmt w:val="bullet"/>
      <w:lvlText w:val=""/>
      <w:lvlJc w:val="left"/>
      <w:pPr>
        <w:ind w:left="2568" w:hanging="360"/>
      </w:pPr>
    </w:lvl>
    <w:lvl w:ilvl="4">
      <w:numFmt w:val="bullet"/>
      <w:lvlText w:val="o"/>
      <w:lvlJc w:val="left"/>
      <w:pPr>
        <w:ind w:left="3288" w:hanging="360"/>
      </w:pPr>
      <w:rPr>
        <w:rFonts w:ascii="Times New Roman" w:hAnsi="Times New Roman" w:cs="Courier New"/>
      </w:rPr>
    </w:lvl>
    <w:lvl w:ilvl="5">
      <w:numFmt w:val="bullet"/>
      <w:lvlText w:val=""/>
      <w:lvlJc w:val="left"/>
      <w:pPr>
        <w:ind w:left="4008" w:hanging="360"/>
      </w:pPr>
    </w:lvl>
    <w:lvl w:ilvl="6">
      <w:numFmt w:val="bullet"/>
      <w:lvlText w:val=""/>
      <w:lvlJc w:val="left"/>
      <w:pPr>
        <w:ind w:left="4728" w:hanging="360"/>
      </w:pPr>
    </w:lvl>
    <w:lvl w:ilvl="7">
      <w:numFmt w:val="bullet"/>
      <w:lvlText w:val="o"/>
      <w:lvlJc w:val="left"/>
      <w:pPr>
        <w:ind w:left="5448" w:hanging="360"/>
      </w:pPr>
      <w:rPr>
        <w:rFonts w:ascii="Times New Roman" w:hAnsi="Times New Roman" w:cs="Courier New"/>
      </w:rPr>
    </w:lvl>
    <w:lvl w:ilvl="8">
      <w:numFmt w:val="bullet"/>
      <w:lvlText w:val=""/>
      <w:lvlJc w:val="left"/>
      <w:pPr>
        <w:ind w:left="6168" w:hanging="360"/>
      </w:pPr>
    </w:lvl>
  </w:abstractNum>
  <w:abstractNum w:abstractNumId="13" w15:restartNumberingAfterBreak="0">
    <w:nsid w:val="35640D05"/>
    <w:multiLevelType w:val="hybridMultilevel"/>
    <w:tmpl w:val="C64A93E0"/>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6D37FB4"/>
    <w:multiLevelType w:val="hybridMultilevel"/>
    <w:tmpl w:val="67A0FA3E"/>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DF402B6"/>
    <w:multiLevelType w:val="multilevel"/>
    <w:tmpl w:val="5648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C32A57"/>
    <w:multiLevelType w:val="hybridMultilevel"/>
    <w:tmpl w:val="8AF68626"/>
    <w:lvl w:ilvl="0" w:tplc="08090001">
      <w:start w:val="1"/>
      <w:numFmt w:val="bullet"/>
      <w:lvlText w:val=""/>
      <w:lvlJc w:val="left"/>
      <w:pPr>
        <w:ind w:left="1440" w:hanging="360"/>
      </w:pPr>
      <w:rPr>
        <w:rFonts w:ascii="Symbol" w:hAnsi="Symbol" w:hint="default"/>
        <w:b w:val="0"/>
        <w:color w:val="auto"/>
      </w:rPr>
    </w:lvl>
    <w:lvl w:ilvl="1" w:tplc="FFFFFFFF">
      <w:start w:val="1"/>
      <w:numFmt w:val="lowerLetter"/>
      <w:lvlText w:val="%2."/>
      <w:lvlJc w:val="left"/>
      <w:pPr>
        <w:ind w:left="0" w:hanging="360"/>
      </w:pPr>
    </w:lvl>
    <w:lvl w:ilvl="2" w:tplc="FFFFFFFF">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17" w15:restartNumberingAfterBreak="0">
    <w:nsid w:val="471E0A91"/>
    <w:multiLevelType w:val="hybridMultilevel"/>
    <w:tmpl w:val="41EA3480"/>
    <w:lvl w:ilvl="0" w:tplc="2BC698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1802EA"/>
    <w:multiLevelType w:val="hybridMultilevel"/>
    <w:tmpl w:val="1C80DBEE"/>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8DE2832"/>
    <w:multiLevelType w:val="multilevel"/>
    <w:tmpl w:val="7F44D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4B47C5"/>
    <w:multiLevelType w:val="multilevel"/>
    <w:tmpl w:val="113C7198"/>
    <w:styleLink w:val="WWNum6"/>
    <w:lvl w:ilvl="0">
      <w:start w:val="6"/>
      <w:numFmt w:val="decimal"/>
      <w:lvlText w:val="%1."/>
      <w:lvlJc w:val="left"/>
      <w:pPr>
        <w:ind w:left="720" w:hanging="360"/>
      </w:pPr>
      <w:rPr>
        <w:b w:val="0"/>
        <w:color w:val="00000A"/>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1" w15:restartNumberingAfterBreak="0">
    <w:nsid w:val="51BF51D9"/>
    <w:multiLevelType w:val="hybridMultilevel"/>
    <w:tmpl w:val="D5C22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8866D3"/>
    <w:multiLevelType w:val="multilevel"/>
    <w:tmpl w:val="1944CB8A"/>
    <w:styleLink w:val="WWNum5"/>
    <w:lvl w:ilvl="0">
      <w:numFmt w:val="bullet"/>
      <w:lvlText w:val=""/>
      <w:lvlJc w:val="left"/>
      <w:pPr>
        <w:ind w:left="720" w:hanging="360"/>
      </w:pPr>
      <w:rPr>
        <w:rFonts w:ascii="Times New Roman" w:hAnsi="Times New Roman" w:cs="OpenSymbol"/>
        <w:color w:val="000000"/>
      </w:rPr>
    </w:lvl>
    <w:lvl w:ilvl="1">
      <w:numFmt w:val="bullet"/>
      <w:lvlText w:val="◦"/>
      <w:lvlJc w:val="left"/>
      <w:pPr>
        <w:ind w:left="1080" w:hanging="360"/>
      </w:pPr>
      <w:rPr>
        <w:rFonts w:ascii="Times New Roman" w:hAnsi="Times New Roman" w:cs="OpenSymbol"/>
      </w:rPr>
    </w:lvl>
    <w:lvl w:ilvl="2">
      <w:numFmt w:val="bullet"/>
      <w:lvlText w:val="▪"/>
      <w:lvlJc w:val="left"/>
      <w:pPr>
        <w:ind w:left="1440" w:hanging="360"/>
      </w:pPr>
      <w:rPr>
        <w:rFonts w:ascii="Times New Roman" w:hAnsi="Times New Roman" w:cs="OpenSymbol"/>
      </w:rPr>
    </w:lvl>
    <w:lvl w:ilvl="3">
      <w:numFmt w:val="bullet"/>
      <w:lvlText w:val=""/>
      <w:lvlJc w:val="left"/>
      <w:pPr>
        <w:ind w:left="1800" w:hanging="360"/>
      </w:pPr>
      <w:rPr>
        <w:rFonts w:ascii="Times New Roman" w:hAnsi="Times New Roman" w:cs="OpenSymbol"/>
        <w:color w:val="000000"/>
      </w:rPr>
    </w:lvl>
    <w:lvl w:ilvl="4">
      <w:numFmt w:val="bullet"/>
      <w:lvlText w:val="◦"/>
      <w:lvlJc w:val="left"/>
      <w:pPr>
        <w:ind w:left="2160" w:hanging="360"/>
      </w:pPr>
      <w:rPr>
        <w:rFonts w:ascii="Times New Roman" w:hAnsi="Times New Roman" w:cs="OpenSymbol"/>
      </w:rPr>
    </w:lvl>
    <w:lvl w:ilvl="5">
      <w:numFmt w:val="bullet"/>
      <w:lvlText w:val="▪"/>
      <w:lvlJc w:val="left"/>
      <w:pPr>
        <w:ind w:left="2520" w:hanging="360"/>
      </w:pPr>
      <w:rPr>
        <w:rFonts w:ascii="Times New Roman" w:hAnsi="Times New Roman" w:cs="OpenSymbol"/>
      </w:rPr>
    </w:lvl>
    <w:lvl w:ilvl="6">
      <w:numFmt w:val="bullet"/>
      <w:lvlText w:val=""/>
      <w:lvlJc w:val="left"/>
      <w:pPr>
        <w:ind w:left="2880" w:hanging="360"/>
      </w:pPr>
      <w:rPr>
        <w:rFonts w:ascii="Times New Roman" w:hAnsi="Times New Roman" w:cs="OpenSymbol"/>
        <w:color w:val="000000"/>
      </w:rPr>
    </w:lvl>
    <w:lvl w:ilvl="7">
      <w:numFmt w:val="bullet"/>
      <w:lvlText w:val="◦"/>
      <w:lvlJc w:val="left"/>
      <w:pPr>
        <w:ind w:left="3240" w:hanging="360"/>
      </w:pPr>
      <w:rPr>
        <w:rFonts w:ascii="Times New Roman" w:hAnsi="Times New Roman" w:cs="OpenSymbol"/>
      </w:rPr>
    </w:lvl>
    <w:lvl w:ilvl="8">
      <w:numFmt w:val="bullet"/>
      <w:lvlText w:val="▪"/>
      <w:lvlJc w:val="left"/>
      <w:pPr>
        <w:ind w:left="3600" w:hanging="360"/>
      </w:pPr>
      <w:rPr>
        <w:rFonts w:ascii="Times New Roman" w:hAnsi="Times New Roman" w:cs="OpenSymbol"/>
      </w:rPr>
    </w:lvl>
  </w:abstractNum>
  <w:abstractNum w:abstractNumId="23" w15:restartNumberingAfterBreak="0">
    <w:nsid w:val="5A176A4E"/>
    <w:multiLevelType w:val="hybridMultilevel"/>
    <w:tmpl w:val="B87C0D84"/>
    <w:lvl w:ilvl="0" w:tplc="C348438A">
      <w:start w:val="1"/>
      <w:numFmt w:val="decimal"/>
      <w:lvlText w:val="%1."/>
      <w:lvlJc w:val="left"/>
      <w:pPr>
        <w:ind w:left="360" w:hanging="360"/>
      </w:pPr>
      <w:rPr>
        <w:rFonts w:hint="default"/>
        <w:b w:val="0"/>
        <w:color w:val="auto"/>
      </w:rPr>
    </w:lvl>
    <w:lvl w:ilvl="1" w:tplc="08090019">
      <w:start w:val="1"/>
      <w:numFmt w:val="lowerLetter"/>
      <w:lvlText w:val="%2."/>
      <w:lvlJc w:val="left"/>
      <w:pPr>
        <w:ind w:left="-1080" w:hanging="360"/>
      </w:pPr>
    </w:lvl>
    <w:lvl w:ilvl="2" w:tplc="0809001B">
      <w:start w:val="1"/>
      <w:numFmt w:val="lowerRoman"/>
      <w:lvlText w:val="%3."/>
      <w:lvlJc w:val="right"/>
      <w:pPr>
        <w:ind w:left="-360" w:hanging="180"/>
      </w:pPr>
    </w:lvl>
    <w:lvl w:ilvl="3" w:tplc="0809000F" w:tentative="1">
      <w:start w:val="1"/>
      <w:numFmt w:val="decimal"/>
      <w:lvlText w:val="%4."/>
      <w:lvlJc w:val="left"/>
      <w:pPr>
        <w:ind w:left="360" w:hanging="360"/>
      </w:pPr>
    </w:lvl>
    <w:lvl w:ilvl="4" w:tplc="08090019" w:tentative="1">
      <w:start w:val="1"/>
      <w:numFmt w:val="lowerLetter"/>
      <w:lvlText w:val="%5."/>
      <w:lvlJc w:val="left"/>
      <w:pPr>
        <w:ind w:left="1080" w:hanging="360"/>
      </w:pPr>
    </w:lvl>
    <w:lvl w:ilvl="5" w:tplc="0809001B" w:tentative="1">
      <w:start w:val="1"/>
      <w:numFmt w:val="lowerRoman"/>
      <w:lvlText w:val="%6."/>
      <w:lvlJc w:val="right"/>
      <w:pPr>
        <w:ind w:left="1800" w:hanging="180"/>
      </w:pPr>
    </w:lvl>
    <w:lvl w:ilvl="6" w:tplc="0809000F" w:tentative="1">
      <w:start w:val="1"/>
      <w:numFmt w:val="decimal"/>
      <w:lvlText w:val="%7."/>
      <w:lvlJc w:val="left"/>
      <w:pPr>
        <w:ind w:left="2520" w:hanging="360"/>
      </w:pPr>
    </w:lvl>
    <w:lvl w:ilvl="7" w:tplc="08090019" w:tentative="1">
      <w:start w:val="1"/>
      <w:numFmt w:val="lowerLetter"/>
      <w:lvlText w:val="%8."/>
      <w:lvlJc w:val="left"/>
      <w:pPr>
        <w:ind w:left="3240" w:hanging="360"/>
      </w:pPr>
    </w:lvl>
    <w:lvl w:ilvl="8" w:tplc="0809001B" w:tentative="1">
      <w:start w:val="1"/>
      <w:numFmt w:val="lowerRoman"/>
      <w:lvlText w:val="%9."/>
      <w:lvlJc w:val="right"/>
      <w:pPr>
        <w:ind w:left="3960" w:hanging="180"/>
      </w:pPr>
    </w:lvl>
  </w:abstractNum>
  <w:abstractNum w:abstractNumId="24" w15:restartNumberingAfterBreak="0">
    <w:nsid w:val="5CF31C4A"/>
    <w:multiLevelType w:val="multilevel"/>
    <w:tmpl w:val="0A9ECFE4"/>
    <w:styleLink w:val="WWNum1"/>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5" w15:restartNumberingAfterBreak="0">
    <w:nsid w:val="60206FCE"/>
    <w:multiLevelType w:val="hybridMultilevel"/>
    <w:tmpl w:val="F2F41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0C5EE8"/>
    <w:multiLevelType w:val="multilevel"/>
    <w:tmpl w:val="82F8E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2613BA"/>
    <w:multiLevelType w:val="multilevel"/>
    <w:tmpl w:val="9724CDA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DB49AF"/>
    <w:multiLevelType w:val="hybridMultilevel"/>
    <w:tmpl w:val="FEEE9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2F25EE"/>
    <w:multiLevelType w:val="hybridMultilevel"/>
    <w:tmpl w:val="A69C2218"/>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E671F1"/>
    <w:multiLevelType w:val="multilevel"/>
    <w:tmpl w:val="E90E5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835B7B"/>
    <w:multiLevelType w:val="multilevel"/>
    <w:tmpl w:val="9F505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5B333A9"/>
    <w:multiLevelType w:val="multilevel"/>
    <w:tmpl w:val="4138671C"/>
    <w:styleLink w:val="WWNum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3" w15:restartNumberingAfterBreak="0">
    <w:nsid w:val="77EE24D8"/>
    <w:multiLevelType w:val="hybridMultilevel"/>
    <w:tmpl w:val="6DBC5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A0443D"/>
    <w:multiLevelType w:val="hybridMultilevel"/>
    <w:tmpl w:val="1C3C6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BC7DCB"/>
    <w:multiLevelType w:val="hybridMultilevel"/>
    <w:tmpl w:val="4BC88892"/>
    <w:lvl w:ilvl="0" w:tplc="04090001">
      <w:start w:val="1"/>
      <w:numFmt w:val="bullet"/>
      <w:lvlText w:val=""/>
      <w:lvlJc w:val="left"/>
      <w:pPr>
        <w:ind w:left="360" w:hanging="360"/>
      </w:pPr>
      <w:rPr>
        <w:rFonts w:ascii="Symbol" w:hAnsi="Symbol" w:hint="default"/>
        <w:b w:val="0"/>
        <w:color w:val="auto"/>
      </w:rPr>
    </w:lvl>
    <w:lvl w:ilvl="1" w:tplc="FFFFFFFF">
      <w:start w:val="1"/>
      <w:numFmt w:val="lowerLetter"/>
      <w:lvlText w:val="%2."/>
      <w:lvlJc w:val="left"/>
      <w:pPr>
        <w:ind w:left="-1080" w:hanging="360"/>
      </w:pPr>
    </w:lvl>
    <w:lvl w:ilvl="2" w:tplc="FFFFFFFF">
      <w:start w:val="1"/>
      <w:numFmt w:val="lowerRoman"/>
      <w:lvlText w:val="%3."/>
      <w:lvlJc w:val="right"/>
      <w:pPr>
        <w:ind w:left="-360" w:hanging="180"/>
      </w:pPr>
    </w:lvl>
    <w:lvl w:ilvl="3" w:tplc="FFFFFFFF" w:tentative="1">
      <w:start w:val="1"/>
      <w:numFmt w:val="decimal"/>
      <w:lvlText w:val="%4."/>
      <w:lvlJc w:val="left"/>
      <w:pPr>
        <w:ind w:left="360" w:hanging="360"/>
      </w:pPr>
    </w:lvl>
    <w:lvl w:ilvl="4" w:tplc="FFFFFFFF" w:tentative="1">
      <w:start w:val="1"/>
      <w:numFmt w:val="lowerLetter"/>
      <w:lvlText w:val="%5."/>
      <w:lvlJc w:val="left"/>
      <w:pPr>
        <w:ind w:left="1080" w:hanging="360"/>
      </w:pPr>
    </w:lvl>
    <w:lvl w:ilvl="5" w:tplc="FFFFFFFF" w:tentative="1">
      <w:start w:val="1"/>
      <w:numFmt w:val="lowerRoman"/>
      <w:lvlText w:val="%6."/>
      <w:lvlJc w:val="right"/>
      <w:pPr>
        <w:ind w:left="1800" w:hanging="180"/>
      </w:pPr>
    </w:lvl>
    <w:lvl w:ilvl="6" w:tplc="FFFFFFFF" w:tentative="1">
      <w:start w:val="1"/>
      <w:numFmt w:val="decimal"/>
      <w:lvlText w:val="%7."/>
      <w:lvlJc w:val="left"/>
      <w:pPr>
        <w:ind w:left="2520" w:hanging="360"/>
      </w:pPr>
    </w:lvl>
    <w:lvl w:ilvl="7" w:tplc="FFFFFFFF" w:tentative="1">
      <w:start w:val="1"/>
      <w:numFmt w:val="lowerLetter"/>
      <w:lvlText w:val="%8."/>
      <w:lvlJc w:val="left"/>
      <w:pPr>
        <w:ind w:left="3240" w:hanging="360"/>
      </w:pPr>
    </w:lvl>
    <w:lvl w:ilvl="8" w:tplc="FFFFFFFF" w:tentative="1">
      <w:start w:val="1"/>
      <w:numFmt w:val="lowerRoman"/>
      <w:lvlText w:val="%9."/>
      <w:lvlJc w:val="right"/>
      <w:pPr>
        <w:ind w:left="3960" w:hanging="180"/>
      </w:pPr>
    </w:lvl>
  </w:abstractNum>
  <w:abstractNum w:abstractNumId="36" w15:restartNumberingAfterBreak="0">
    <w:nsid w:val="7BEC6FF9"/>
    <w:multiLevelType w:val="hybridMultilevel"/>
    <w:tmpl w:val="05609C02"/>
    <w:lvl w:ilvl="0" w:tplc="2BC698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ED0AC9"/>
    <w:multiLevelType w:val="multilevel"/>
    <w:tmpl w:val="D430E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2C6501"/>
    <w:multiLevelType w:val="multilevel"/>
    <w:tmpl w:val="4D808714"/>
    <w:styleLink w:val="WWNum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num w:numId="1" w16cid:durableId="1434742608">
    <w:abstractNumId w:val="24"/>
  </w:num>
  <w:num w:numId="2" w16cid:durableId="1825315907">
    <w:abstractNumId w:val="2"/>
  </w:num>
  <w:num w:numId="3" w16cid:durableId="72092184">
    <w:abstractNumId w:val="32"/>
  </w:num>
  <w:num w:numId="4" w16cid:durableId="1340500669">
    <w:abstractNumId w:val="38"/>
  </w:num>
  <w:num w:numId="5" w16cid:durableId="840463592">
    <w:abstractNumId w:val="22"/>
  </w:num>
  <w:num w:numId="6" w16cid:durableId="1789158775">
    <w:abstractNumId w:val="20"/>
  </w:num>
  <w:num w:numId="7" w16cid:durableId="978606999">
    <w:abstractNumId w:val="12"/>
  </w:num>
  <w:num w:numId="8" w16cid:durableId="1531185839">
    <w:abstractNumId w:val="1"/>
  </w:num>
  <w:num w:numId="9" w16cid:durableId="1631980620">
    <w:abstractNumId w:val="23"/>
  </w:num>
  <w:num w:numId="10" w16cid:durableId="1066032100">
    <w:abstractNumId w:val="25"/>
  </w:num>
  <w:num w:numId="11" w16cid:durableId="636879392">
    <w:abstractNumId w:val="16"/>
  </w:num>
  <w:num w:numId="12" w16cid:durableId="2001805524">
    <w:abstractNumId w:val="7"/>
  </w:num>
  <w:num w:numId="13" w16cid:durableId="2105563418">
    <w:abstractNumId w:val="35"/>
  </w:num>
  <w:num w:numId="14" w16cid:durableId="359285260">
    <w:abstractNumId w:val="4"/>
  </w:num>
  <w:num w:numId="15" w16cid:durableId="2139762713">
    <w:abstractNumId w:val="5"/>
  </w:num>
  <w:num w:numId="16" w16cid:durableId="1009482598">
    <w:abstractNumId w:val="33"/>
  </w:num>
  <w:num w:numId="17" w16cid:durableId="68625371">
    <w:abstractNumId w:val="8"/>
  </w:num>
  <w:num w:numId="18" w16cid:durableId="301885243">
    <w:abstractNumId w:val="11"/>
  </w:num>
  <w:num w:numId="19" w16cid:durableId="1258825589">
    <w:abstractNumId w:val="28"/>
  </w:num>
  <w:num w:numId="20" w16cid:durableId="1464226941">
    <w:abstractNumId w:val="29"/>
  </w:num>
  <w:num w:numId="21" w16cid:durableId="360056225">
    <w:abstractNumId w:val="21"/>
  </w:num>
  <w:num w:numId="22" w16cid:durableId="607852010">
    <w:abstractNumId w:val="34"/>
  </w:num>
  <w:num w:numId="23" w16cid:durableId="1710182130">
    <w:abstractNumId w:val="17"/>
  </w:num>
  <w:num w:numId="24" w16cid:durableId="1470396478">
    <w:abstractNumId w:val="36"/>
  </w:num>
  <w:num w:numId="25" w16cid:durableId="651520540">
    <w:abstractNumId w:val="13"/>
  </w:num>
  <w:num w:numId="26" w16cid:durableId="1948073931">
    <w:abstractNumId w:val="18"/>
  </w:num>
  <w:num w:numId="27" w16cid:durableId="87191493">
    <w:abstractNumId w:val="30"/>
  </w:num>
  <w:num w:numId="28" w16cid:durableId="1167208190">
    <w:abstractNumId w:val="10"/>
  </w:num>
  <w:num w:numId="29" w16cid:durableId="2122188577">
    <w:abstractNumId w:val="6"/>
  </w:num>
  <w:num w:numId="30" w16cid:durableId="1003821294">
    <w:abstractNumId w:val="19"/>
  </w:num>
  <w:num w:numId="31" w16cid:durableId="295793664">
    <w:abstractNumId w:val="0"/>
  </w:num>
  <w:num w:numId="32" w16cid:durableId="1777796847">
    <w:abstractNumId w:val="27"/>
  </w:num>
  <w:num w:numId="33" w16cid:durableId="28264684">
    <w:abstractNumId w:val="26"/>
  </w:num>
  <w:num w:numId="34" w16cid:durableId="1201740933">
    <w:abstractNumId w:val="3"/>
  </w:num>
  <w:num w:numId="35" w16cid:durableId="357464178">
    <w:abstractNumId w:val="37"/>
  </w:num>
  <w:num w:numId="36" w16cid:durableId="432750064">
    <w:abstractNumId w:val="15"/>
  </w:num>
  <w:num w:numId="37" w16cid:durableId="789978878">
    <w:abstractNumId w:val="31"/>
  </w:num>
  <w:num w:numId="38" w16cid:durableId="1798064215">
    <w:abstractNumId w:val="9"/>
  </w:num>
  <w:num w:numId="39" w16cid:durableId="10926993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73A"/>
    <w:rsid w:val="00004EF1"/>
    <w:rsid w:val="000105C7"/>
    <w:rsid w:val="00010B97"/>
    <w:rsid w:val="00010F11"/>
    <w:rsid w:val="00013908"/>
    <w:rsid w:val="00013D6A"/>
    <w:rsid w:val="00015897"/>
    <w:rsid w:val="0002070D"/>
    <w:rsid w:val="00020F66"/>
    <w:rsid w:val="00021737"/>
    <w:rsid w:val="00022959"/>
    <w:rsid w:val="00024A52"/>
    <w:rsid w:val="0002546B"/>
    <w:rsid w:val="0002615C"/>
    <w:rsid w:val="00027847"/>
    <w:rsid w:val="0003145C"/>
    <w:rsid w:val="00031CE0"/>
    <w:rsid w:val="00037536"/>
    <w:rsid w:val="00037AF3"/>
    <w:rsid w:val="00040C46"/>
    <w:rsid w:val="0004319A"/>
    <w:rsid w:val="00045BD8"/>
    <w:rsid w:val="00051CF8"/>
    <w:rsid w:val="000531E1"/>
    <w:rsid w:val="00054C42"/>
    <w:rsid w:val="00055149"/>
    <w:rsid w:val="00056E4A"/>
    <w:rsid w:val="00060697"/>
    <w:rsid w:val="00065491"/>
    <w:rsid w:val="0006559D"/>
    <w:rsid w:val="00066DDC"/>
    <w:rsid w:val="000678CD"/>
    <w:rsid w:val="00071255"/>
    <w:rsid w:val="00071422"/>
    <w:rsid w:val="000743C8"/>
    <w:rsid w:val="00074C7B"/>
    <w:rsid w:val="00081952"/>
    <w:rsid w:val="0008242E"/>
    <w:rsid w:val="0008649B"/>
    <w:rsid w:val="00093536"/>
    <w:rsid w:val="00096D10"/>
    <w:rsid w:val="000A01DF"/>
    <w:rsid w:val="000A04CE"/>
    <w:rsid w:val="000A2D1F"/>
    <w:rsid w:val="000A344F"/>
    <w:rsid w:val="000A3A11"/>
    <w:rsid w:val="000B099E"/>
    <w:rsid w:val="000B3B09"/>
    <w:rsid w:val="000B4ED8"/>
    <w:rsid w:val="000C0E47"/>
    <w:rsid w:val="000C2462"/>
    <w:rsid w:val="000C63CC"/>
    <w:rsid w:val="000C7CF2"/>
    <w:rsid w:val="000D13C8"/>
    <w:rsid w:val="000D1D88"/>
    <w:rsid w:val="000D2DF3"/>
    <w:rsid w:val="000D2E76"/>
    <w:rsid w:val="000D62BC"/>
    <w:rsid w:val="000D6955"/>
    <w:rsid w:val="000D726D"/>
    <w:rsid w:val="000E4A0C"/>
    <w:rsid w:val="000E50BA"/>
    <w:rsid w:val="000E50F1"/>
    <w:rsid w:val="000E6873"/>
    <w:rsid w:val="000E6BED"/>
    <w:rsid w:val="000E720E"/>
    <w:rsid w:val="000E7527"/>
    <w:rsid w:val="000E7760"/>
    <w:rsid w:val="000F1952"/>
    <w:rsid w:val="000F7876"/>
    <w:rsid w:val="00102285"/>
    <w:rsid w:val="00102B30"/>
    <w:rsid w:val="00105BDA"/>
    <w:rsid w:val="00106DA0"/>
    <w:rsid w:val="0011594C"/>
    <w:rsid w:val="00116352"/>
    <w:rsid w:val="001177DE"/>
    <w:rsid w:val="00117E83"/>
    <w:rsid w:val="00121860"/>
    <w:rsid w:val="00122350"/>
    <w:rsid w:val="0012532F"/>
    <w:rsid w:val="001276DC"/>
    <w:rsid w:val="00130221"/>
    <w:rsid w:val="001423FC"/>
    <w:rsid w:val="001431B7"/>
    <w:rsid w:val="00144BE1"/>
    <w:rsid w:val="001516E2"/>
    <w:rsid w:val="00153433"/>
    <w:rsid w:val="00155D10"/>
    <w:rsid w:val="00156969"/>
    <w:rsid w:val="0015736A"/>
    <w:rsid w:val="0015741F"/>
    <w:rsid w:val="00161105"/>
    <w:rsid w:val="00163236"/>
    <w:rsid w:val="001646DB"/>
    <w:rsid w:val="0016500B"/>
    <w:rsid w:val="001672A9"/>
    <w:rsid w:val="001719EA"/>
    <w:rsid w:val="001720E3"/>
    <w:rsid w:val="00172155"/>
    <w:rsid w:val="001722A9"/>
    <w:rsid w:val="00177DDE"/>
    <w:rsid w:val="001808BE"/>
    <w:rsid w:val="00192364"/>
    <w:rsid w:val="00195DAE"/>
    <w:rsid w:val="001A3566"/>
    <w:rsid w:val="001A3870"/>
    <w:rsid w:val="001A5066"/>
    <w:rsid w:val="001A6241"/>
    <w:rsid w:val="001A648B"/>
    <w:rsid w:val="001A667B"/>
    <w:rsid w:val="001A7C46"/>
    <w:rsid w:val="001B0873"/>
    <w:rsid w:val="001B1035"/>
    <w:rsid w:val="001B3E53"/>
    <w:rsid w:val="001C0824"/>
    <w:rsid w:val="001C2290"/>
    <w:rsid w:val="001D543D"/>
    <w:rsid w:val="001D62F1"/>
    <w:rsid w:val="001E11B2"/>
    <w:rsid w:val="001E2903"/>
    <w:rsid w:val="001E4435"/>
    <w:rsid w:val="001E6841"/>
    <w:rsid w:val="001E6939"/>
    <w:rsid w:val="001E7723"/>
    <w:rsid w:val="001F25D6"/>
    <w:rsid w:val="001F49B2"/>
    <w:rsid w:val="001F63E0"/>
    <w:rsid w:val="001F71BD"/>
    <w:rsid w:val="001F7A9D"/>
    <w:rsid w:val="002015DB"/>
    <w:rsid w:val="0021274B"/>
    <w:rsid w:val="0021518C"/>
    <w:rsid w:val="00216A6A"/>
    <w:rsid w:val="00216E43"/>
    <w:rsid w:val="00217778"/>
    <w:rsid w:val="00222B9E"/>
    <w:rsid w:val="00223CCD"/>
    <w:rsid w:val="00224F1A"/>
    <w:rsid w:val="00233AB9"/>
    <w:rsid w:val="002359D5"/>
    <w:rsid w:val="00240D00"/>
    <w:rsid w:val="00241459"/>
    <w:rsid w:val="0024177F"/>
    <w:rsid w:val="00241BEC"/>
    <w:rsid w:val="00242B02"/>
    <w:rsid w:val="002453FE"/>
    <w:rsid w:val="00247584"/>
    <w:rsid w:val="00251F4B"/>
    <w:rsid w:val="00252942"/>
    <w:rsid w:val="00255594"/>
    <w:rsid w:val="002569B1"/>
    <w:rsid w:val="00260A74"/>
    <w:rsid w:val="00261323"/>
    <w:rsid w:val="002620AF"/>
    <w:rsid w:val="0026344B"/>
    <w:rsid w:val="00263AFF"/>
    <w:rsid w:val="00270409"/>
    <w:rsid w:val="00271316"/>
    <w:rsid w:val="002752EB"/>
    <w:rsid w:val="00281962"/>
    <w:rsid w:val="0028219D"/>
    <w:rsid w:val="002829C1"/>
    <w:rsid w:val="00282B56"/>
    <w:rsid w:val="002838FE"/>
    <w:rsid w:val="002839C7"/>
    <w:rsid w:val="00283EE1"/>
    <w:rsid w:val="00283F01"/>
    <w:rsid w:val="00284483"/>
    <w:rsid w:val="00286161"/>
    <w:rsid w:val="00287263"/>
    <w:rsid w:val="002920AB"/>
    <w:rsid w:val="00292737"/>
    <w:rsid w:val="00292D8A"/>
    <w:rsid w:val="0029306F"/>
    <w:rsid w:val="002944B9"/>
    <w:rsid w:val="00296D32"/>
    <w:rsid w:val="002A0EB0"/>
    <w:rsid w:val="002A0F6F"/>
    <w:rsid w:val="002A2EC4"/>
    <w:rsid w:val="002A30FC"/>
    <w:rsid w:val="002A3713"/>
    <w:rsid w:val="002A42C8"/>
    <w:rsid w:val="002A4687"/>
    <w:rsid w:val="002B4E39"/>
    <w:rsid w:val="002B5280"/>
    <w:rsid w:val="002B5ED0"/>
    <w:rsid w:val="002C0505"/>
    <w:rsid w:val="002C4966"/>
    <w:rsid w:val="002C54F5"/>
    <w:rsid w:val="002D1768"/>
    <w:rsid w:val="002D2A23"/>
    <w:rsid w:val="002D5B23"/>
    <w:rsid w:val="002E0DDE"/>
    <w:rsid w:val="002E1664"/>
    <w:rsid w:val="002E2E0E"/>
    <w:rsid w:val="002E6E81"/>
    <w:rsid w:val="002F36FD"/>
    <w:rsid w:val="002F3821"/>
    <w:rsid w:val="002F3B28"/>
    <w:rsid w:val="002F4E24"/>
    <w:rsid w:val="002F68C9"/>
    <w:rsid w:val="00301A98"/>
    <w:rsid w:val="003048AA"/>
    <w:rsid w:val="00306125"/>
    <w:rsid w:val="003075DC"/>
    <w:rsid w:val="00307CB2"/>
    <w:rsid w:val="00311BD9"/>
    <w:rsid w:val="00314424"/>
    <w:rsid w:val="00315FB7"/>
    <w:rsid w:val="00324862"/>
    <w:rsid w:val="003260FA"/>
    <w:rsid w:val="003276E7"/>
    <w:rsid w:val="00327D33"/>
    <w:rsid w:val="00332EB9"/>
    <w:rsid w:val="003350BE"/>
    <w:rsid w:val="0033695D"/>
    <w:rsid w:val="00336E45"/>
    <w:rsid w:val="00337439"/>
    <w:rsid w:val="0034172C"/>
    <w:rsid w:val="0034492D"/>
    <w:rsid w:val="00346665"/>
    <w:rsid w:val="00353CA6"/>
    <w:rsid w:val="00363373"/>
    <w:rsid w:val="003635B6"/>
    <w:rsid w:val="0036429E"/>
    <w:rsid w:val="0036430C"/>
    <w:rsid w:val="00364E22"/>
    <w:rsid w:val="00365752"/>
    <w:rsid w:val="00367181"/>
    <w:rsid w:val="0037051F"/>
    <w:rsid w:val="00371C42"/>
    <w:rsid w:val="00377BE0"/>
    <w:rsid w:val="00380779"/>
    <w:rsid w:val="0038222E"/>
    <w:rsid w:val="00383B81"/>
    <w:rsid w:val="00386251"/>
    <w:rsid w:val="00386C05"/>
    <w:rsid w:val="00387AA4"/>
    <w:rsid w:val="00396E1D"/>
    <w:rsid w:val="003A1EC0"/>
    <w:rsid w:val="003A3957"/>
    <w:rsid w:val="003B09C3"/>
    <w:rsid w:val="003B1218"/>
    <w:rsid w:val="003B1CF4"/>
    <w:rsid w:val="003C1418"/>
    <w:rsid w:val="003C2502"/>
    <w:rsid w:val="003C59D5"/>
    <w:rsid w:val="003C72BC"/>
    <w:rsid w:val="003C75F7"/>
    <w:rsid w:val="003D15C1"/>
    <w:rsid w:val="003D1C82"/>
    <w:rsid w:val="003D40FE"/>
    <w:rsid w:val="003D6152"/>
    <w:rsid w:val="003D636C"/>
    <w:rsid w:val="003E0E41"/>
    <w:rsid w:val="003E1125"/>
    <w:rsid w:val="003E2A9F"/>
    <w:rsid w:val="003E364B"/>
    <w:rsid w:val="003F3044"/>
    <w:rsid w:val="003F5B04"/>
    <w:rsid w:val="003F6A2B"/>
    <w:rsid w:val="003F7D75"/>
    <w:rsid w:val="0040077E"/>
    <w:rsid w:val="004018D6"/>
    <w:rsid w:val="0040671F"/>
    <w:rsid w:val="00407277"/>
    <w:rsid w:val="004112AA"/>
    <w:rsid w:val="00411B68"/>
    <w:rsid w:val="0041212B"/>
    <w:rsid w:val="004143F1"/>
    <w:rsid w:val="00417B23"/>
    <w:rsid w:val="0042093A"/>
    <w:rsid w:val="00420BE8"/>
    <w:rsid w:val="004210D4"/>
    <w:rsid w:val="004216C9"/>
    <w:rsid w:val="00422B52"/>
    <w:rsid w:val="00422EAB"/>
    <w:rsid w:val="004250B8"/>
    <w:rsid w:val="0043239B"/>
    <w:rsid w:val="00433182"/>
    <w:rsid w:val="00434588"/>
    <w:rsid w:val="00437762"/>
    <w:rsid w:val="004414AC"/>
    <w:rsid w:val="00446165"/>
    <w:rsid w:val="00453627"/>
    <w:rsid w:val="00453F69"/>
    <w:rsid w:val="00453FED"/>
    <w:rsid w:val="00457146"/>
    <w:rsid w:val="00463181"/>
    <w:rsid w:val="00463B2B"/>
    <w:rsid w:val="00463C22"/>
    <w:rsid w:val="00465F35"/>
    <w:rsid w:val="00466694"/>
    <w:rsid w:val="0047025F"/>
    <w:rsid w:val="004756DF"/>
    <w:rsid w:val="00477D82"/>
    <w:rsid w:val="0048021F"/>
    <w:rsid w:val="00482CAA"/>
    <w:rsid w:val="00485880"/>
    <w:rsid w:val="0048629E"/>
    <w:rsid w:val="00487E0E"/>
    <w:rsid w:val="00491489"/>
    <w:rsid w:val="00492D4B"/>
    <w:rsid w:val="00494754"/>
    <w:rsid w:val="0049659A"/>
    <w:rsid w:val="00497A5C"/>
    <w:rsid w:val="004A3365"/>
    <w:rsid w:val="004B0593"/>
    <w:rsid w:val="004B0920"/>
    <w:rsid w:val="004B25E1"/>
    <w:rsid w:val="004B3ABC"/>
    <w:rsid w:val="004B3F20"/>
    <w:rsid w:val="004B4213"/>
    <w:rsid w:val="004B6DF9"/>
    <w:rsid w:val="004C34DF"/>
    <w:rsid w:val="004C43C3"/>
    <w:rsid w:val="004C5975"/>
    <w:rsid w:val="004C6A23"/>
    <w:rsid w:val="004C7F8C"/>
    <w:rsid w:val="004D3286"/>
    <w:rsid w:val="004D4903"/>
    <w:rsid w:val="004E00E6"/>
    <w:rsid w:val="004E0667"/>
    <w:rsid w:val="004E15FF"/>
    <w:rsid w:val="004E4BB7"/>
    <w:rsid w:val="004E5B39"/>
    <w:rsid w:val="004E5E2E"/>
    <w:rsid w:val="004E61E8"/>
    <w:rsid w:val="004F084C"/>
    <w:rsid w:val="004F3943"/>
    <w:rsid w:val="004F45AD"/>
    <w:rsid w:val="004F4F95"/>
    <w:rsid w:val="004F7165"/>
    <w:rsid w:val="004F7D77"/>
    <w:rsid w:val="00500145"/>
    <w:rsid w:val="00505EE8"/>
    <w:rsid w:val="00511133"/>
    <w:rsid w:val="00512DEC"/>
    <w:rsid w:val="005140CB"/>
    <w:rsid w:val="00520012"/>
    <w:rsid w:val="005239F6"/>
    <w:rsid w:val="00527373"/>
    <w:rsid w:val="0053013B"/>
    <w:rsid w:val="005337FE"/>
    <w:rsid w:val="00533C47"/>
    <w:rsid w:val="00534E8A"/>
    <w:rsid w:val="00536A32"/>
    <w:rsid w:val="00536C98"/>
    <w:rsid w:val="005402B1"/>
    <w:rsid w:val="00541165"/>
    <w:rsid w:val="00542A1A"/>
    <w:rsid w:val="00547E68"/>
    <w:rsid w:val="00550A9E"/>
    <w:rsid w:val="00551445"/>
    <w:rsid w:val="005534AB"/>
    <w:rsid w:val="0056228F"/>
    <w:rsid w:val="005657B0"/>
    <w:rsid w:val="0056675E"/>
    <w:rsid w:val="00567225"/>
    <w:rsid w:val="00575ED9"/>
    <w:rsid w:val="005762A9"/>
    <w:rsid w:val="005769C4"/>
    <w:rsid w:val="005834E8"/>
    <w:rsid w:val="005839BC"/>
    <w:rsid w:val="00585060"/>
    <w:rsid w:val="00586272"/>
    <w:rsid w:val="00595F39"/>
    <w:rsid w:val="005A3A12"/>
    <w:rsid w:val="005A56EE"/>
    <w:rsid w:val="005A7F10"/>
    <w:rsid w:val="005B5258"/>
    <w:rsid w:val="005B73D9"/>
    <w:rsid w:val="005C1F72"/>
    <w:rsid w:val="005C5441"/>
    <w:rsid w:val="005C6EE5"/>
    <w:rsid w:val="005C73C1"/>
    <w:rsid w:val="005E1445"/>
    <w:rsid w:val="005E4AA4"/>
    <w:rsid w:val="005E56B2"/>
    <w:rsid w:val="005E64BF"/>
    <w:rsid w:val="005F27F5"/>
    <w:rsid w:val="005F2CD8"/>
    <w:rsid w:val="005F3A61"/>
    <w:rsid w:val="005F6ACB"/>
    <w:rsid w:val="005F7699"/>
    <w:rsid w:val="00600622"/>
    <w:rsid w:val="00601992"/>
    <w:rsid w:val="00603EEB"/>
    <w:rsid w:val="00605939"/>
    <w:rsid w:val="00607637"/>
    <w:rsid w:val="006102C6"/>
    <w:rsid w:val="0061229B"/>
    <w:rsid w:val="0061249E"/>
    <w:rsid w:val="00614A31"/>
    <w:rsid w:val="00616B84"/>
    <w:rsid w:val="00617AB5"/>
    <w:rsid w:val="00626C03"/>
    <w:rsid w:val="00630492"/>
    <w:rsid w:val="006310D5"/>
    <w:rsid w:val="00633EA7"/>
    <w:rsid w:val="00634303"/>
    <w:rsid w:val="00634653"/>
    <w:rsid w:val="00640CB3"/>
    <w:rsid w:val="00650468"/>
    <w:rsid w:val="00650A75"/>
    <w:rsid w:val="006513CB"/>
    <w:rsid w:val="006539B7"/>
    <w:rsid w:val="00653CA1"/>
    <w:rsid w:val="006541E5"/>
    <w:rsid w:val="00655549"/>
    <w:rsid w:val="006646C8"/>
    <w:rsid w:val="006648A9"/>
    <w:rsid w:val="00667634"/>
    <w:rsid w:val="0068080E"/>
    <w:rsid w:val="00683B46"/>
    <w:rsid w:val="006845DF"/>
    <w:rsid w:val="0068568B"/>
    <w:rsid w:val="006878C7"/>
    <w:rsid w:val="00687C2F"/>
    <w:rsid w:val="00690307"/>
    <w:rsid w:val="00690DA8"/>
    <w:rsid w:val="00692556"/>
    <w:rsid w:val="006940AA"/>
    <w:rsid w:val="006954FA"/>
    <w:rsid w:val="00696CAE"/>
    <w:rsid w:val="006A2F93"/>
    <w:rsid w:val="006B18C2"/>
    <w:rsid w:val="006B1EF8"/>
    <w:rsid w:val="006B63FF"/>
    <w:rsid w:val="006C067D"/>
    <w:rsid w:val="006C2718"/>
    <w:rsid w:val="006C4490"/>
    <w:rsid w:val="006C497F"/>
    <w:rsid w:val="006C65BB"/>
    <w:rsid w:val="006C6DA4"/>
    <w:rsid w:val="006D028E"/>
    <w:rsid w:val="006D4EEB"/>
    <w:rsid w:val="006E456B"/>
    <w:rsid w:val="006E645B"/>
    <w:rsid w:val="006E7394"/>
    <w:rsid w:val="006F1E60"/>
    <w:rsid w:val="006F2699"/>
    <w:rsid w:val="006F468A"/>
    <w:rsid w:val="006F62FF"/>
    <w:rsid w:val="00700B49"/>
    <w:rsid w:val="00702F25"/>
    <w:rsid w:val="007057A0"/>
    <w:rsid w:val="007114CF"/>
    <w:rsid w:val="00715356"/>
    <w:rsid w:val="007154D3"/>
    <w:rsid w:val="007160C9"/>
    <w:rsid w:val="00716E7F"/>
    <w:rsid w:val="00717011"/>
    <w:rsid w:val="0072221E"/>
    <w:rsid w:val="00722299"/>
    <w:rsid w:val="00725E8B"/>
    <w:rsid w:val="00725F98"/>
    <w:rsid w:val="00726F1C"/>
    <w:rsid w:val="00727DFE"/>
    <w:rsid w:val="007366E3"/>
    <w:rsid w:val="00736E9C"/>
    <w:rsid w:val="00742C12"/>
    <w:rsid w:val="00744011"/>
    <w:rsid w:val="00744EB0"/>
    <w:rsid w:val="00745832"/>
    <w:rsid w:val="00752F61"/>
    <w:rsid w:val="0075311B"/>
    <w:rsid w:val="007540FF"/>
    <w:rsid w:val="00756097"/>
    <w:rsid w:val="00756D5A"/>
    <w:rsid w:val="00760000"/>
    <w:rsid w:val="00760754"/>
    <w:rsid w:val="00760EDB"/>
    <w:rsid w:val="00762F81"/>
    <w:rsid w:val="00763F53"/>
    <w:rsid w:val="00765073"/>
    <w:rsid w:val="00767DD7"/>
    <w:rsid w:val="00771835"/>
    <w:rsid w:val="007726E8"/>
    <w:rsid w:val="00772ED1"/>
    <w:rsid w:val="00772F33"/>
    <w:rsid w:val="0077605B"/>
    <w:rsid w:val="00776F6E"/>
    <w:rsid w:val="00783ABC"/>
    <w:rsid w:val="007869AB"/>
    <w:rsid w:val="00787E8A"/>
    <w:rsid w:val="00790900"/>
    <w:rsid w:val="0079105B"/>
    <w:rsid w:val="007A053B"/>
    <w:rsid w:val="007A1BD3"/>
    <w:rsid w:val="007A3AE5"/>
    <w:rsid w:val="007A4936"/>
    <w:rsid w:val="007A5481"/>
    <w:rsid w:val="007A6EBB"/>
    <w:rsid w:val="007B2E50"/>
    <w:rsid w:val="007B3B97"/>
    <w:rsid w:val="007B671F"/>
    <w:rsid w:val="007B683D"/>
    <w:rsid w:val="007C08C0"/>
    <w:rsid w:val="007C637E"/>
    <w:rsid w:val="007D2135"/>
    <w:rsid w:val="007D404B"/>
    <w:rsid w:val="007E0C01"/>
    <w:rsid w:val="007E11E4"/>
    <w:rsid w:val="007E150D"/>
    <w:rsid w:val="007E1B39"/>
    <w:rsid w:val="007E20DF"/>
    <w:rsid w:val="007E3DBD"/>
    <w:rsid w:val="007F1962"/>
    <w:rsid w:val="007F657A"/>
    <w:rsid w:val="00803905"/>
    <w:rsid w:val="008058D5"/>
    <w:rsid w:val="00806773"/>
    <w:rsid w:val="00806D08"/>
    <w:rsid w:val="00807CAE"/>
    <w:rsid w:val="00810182"/>
    <w:rsid w:val="00811AAD"/>
    <w:rsid w:val="008128D2"/>
    <w:rsid w:val="00813A82"/>
    <w:rsid w:val="0081446B"/>
    <w:rsid w:val="00814D68"/>
    <w:rsid w:val="00816065"/>
    <w:rsid w:val="00820E78"/>
    <w:rsid w:val="008221EC"/>
    <w:rsid w:val="0082288A"/>
    <w:rsid w:val="00822DDD"/>
    <w:rsid w:val="00822E05"/>
    <w:rsid w:val="00823C50"/>
    <w:rsid w:val="00825532"/>
    <w:rsid w:val="00827196"/>
    <w:rsid w:val="0083094B"/>
    <w:rsid w:val="008334C1"/>
    <w:rsid w:val="008334EB"/>
    <w:rsid w:val="00833C65"/>
    <w:rsid w:val="00837E83"/>
    <w:rsid w:val="00840ADC"/>
    <w:rsid w:val="00840BCA"/>
    <w:rsid w:val="00846157"/>
    <w:rsid w:val="00847760"/>
    <w:rsid w:val="0085173A"/>
    <w:rsid w:val="0085272E"/>
    <w:rsid w:val="00853B56"/>
    <w:rsid w:val="00856055"/>
    <w:rsid w:val="008601C0"/>
    <w:rsid w:val="008670AF"/>
    <w:rsid w:val="0087557F"/>
    <w:rsid w:val="00877E0B"/>
    <w:rsid w:val="008935D2"/>
    <w:rsid w:val="00893CED"/>
    <w:rsid w:val="00893E6C"/>
    <w:rsid w:val="00895345"/>
    <w:rsid w:val="0089549C"/>
    <w:rsid w:val="00896AFF"/>
    <w:rsid w:val="008A1C4C"/>
    <w:rsid w:val="008A4390"/>
    <w:rsid w:val="008B2ABE"/>
    <w:rsid w:val="008B30DE"/>
    <w:rsid w:val="008B6274"/>
    <w:rsid w:val="008B7573"/>
    <w:rsid w:val="008C07D7"/>
    <w:rsid w:val="008C0B9C"/>
    <w:rsid w:val="008C10E3"/>
    <w:rsid w:val="008C28F8"/>
    <w:rsid w:val="008C493D"/>
    <w:rsid w:val="008C6890"/>
    <w:rsid w:val="008D045B"/>
    <w:rsid w:val="008D1438"/>
    <w:rsid w:val="008D32B5"/>
    <w:rsid w:val="008D38D1"/>
    <w:rsid w:val="008D6374"/>
    <w:rsid w:val="008E4B1F"/>
    <w:rsid w:val="008E5529"/>
    <w:rsid w:val="008E64B9"/>
    <w:rsid w:val="008E7704"/>
    <w:rsid w:val="008F1B37"/>
    <w:rsid w:val="008F275B"/>
    <w:rsid w:val="008F3632"/>
    <w:rsid w:val="008F4ED7"/>
    <w:rsid w:val="008F78EE"/>
    <w:rsid w:val="0090068C"/>
    <w:rsid w:val="00901D28"/>
    <w:rsid w:val="0091107E"/>
    <w:rsid w:val="00911FC9"/>
    <w:rsid w:val="00913BC7"/>
    <w:rsid w:val="00914CEB"/>
    <w:rsid w:val="00915031"/>
    <w:rsid w:val="00916F16"/>
    <w:rsid w:val="009203A5"/>
    <w:rsid w:val="00922A64"/>
    <w:rsid w:val="009240C2"/>
    <w:rsid w:val="00924ED3"/>
    <w:rsid w:val="0092689E"/>
    <w:rsid w:val="00926D8A"/>
    <w:rsid w:val="00933723"/>
    <w:rsid w:val="009356B7"/>
    <w:rsid w:val="009404F7"/>
    <w:rsid w:val="00942F2A"/>
    <w:rsid w:val="00943DE0"/>
    <w:rsid w:val="00945441"/>
    <w:rsid w:val="009459CE"/>
    <w:rsid w:val="00946426"/>
    <w:rsid w:val="009468C7"/>
    <w:rsid w:val="009473FB"/>
    <w:rsid w:val="0096395C"/>
    <w:rsid w:val="0097081B"/>
    <w:rsid w:val="00970894"/>
    <w:rsid w:val="00970A8B"/>
    <w:rsid w:val="00974383"/>
    <w:rsid w:val="00977024"/>
    <w:rsid w:val="00983580"/>
    <w:rsid w:val="0098417F"/>
    <w:rsid w:val="009860F0"/>
    <w:rsid w:val="009921A4"/>
    <w:rsid w:val="00994261"/>
    <w:rsid w:val="00996537"/>
    <w:rsid w:val="009A0B07"/>
    <w:rsid w:val="009A1943"/>
    <w:rsid w:val="009A4662"/>
    <w:rsid w:val="009A5740"/>
    <w:rsid w:val="009B043F"/>
    <w:rsid w:val="009B2100"/>
    <w:rsid w:val="009B5869"/>
    <w:rsid w:val="009B76D0"/>
    <w:rsid w:val="009C1ACA"/>
    <w:rsid w:val="009C29CD"/>
    <w:rsid w:val="009C3120"/>
    <w:rsid w:val="009C4E40"/>
    <w:rsid w:val="009C54E1"/>
    <w:rsid w:val="009D1DF3"/>
    <w:rsid w:val="009D32E5"/>
    <w:rsid w:val="009E32AF"/>
    <w:rsid w:val="009E3BF0"/>
    <w:rsid w:val="009E3FD0"/>
    <w:rsid w:val="009F160A"/>
    <w:rsid w:val="009F235B"/>
    <w:rsid w:val="009F427E"/>
    <w:rsid w:val="009F7C44"/>
    <w:rsid w:val="00A0387B"/>
    <w:rsid w:val="00A054CB"/>
    <w:rsid w:val="00A10055"/>
    <w:rsid w:val="00A16080"/>
    <w:rsid w:val="00A1662B"/>
    <w:rsid w:val="00A16C28"/>
    <w:rsid w:val="00A17EDA"/>
    <w:rsid w:val="00A20564"/>
    <w:rsid w:val="00A21B58"/>
    <w:rsid w:val="00A23C4B"/>
    <w:rsid w:val="00A24068"/>
    <w:rsid w:val="00A24AD5"/>
    <w:rsid w:val="00A25CF1"/>
    <w:rsid w:val="00A317B2"/>
    <w:rsid w:val="00A31E0F"/>
    <w:rsid w:val="00A3208F"/>
    <w:rsid w:val="00A32819"/>
    <w:rsid w:val="00A33C2A"/>
    <w:rsid w:val="00A352A1"/>
    <w:rsid w:val="00A362AF"/>
    <w:rsid w:val="00A41E96"/>
    <w:rsid w:val="00A438F1"/>
    <w:rsid w:val="00A452DC"/>
    <w:rsid w:val="00A454FB"/>
    <w:rsid w:val="00A47536"/>
    <w:rsid w:val="00A51532"/>
    <w:rsid w:val="00A529E1"/>
    <w:rsid w:val="00A549D2"/>
    <w:rsid w:val="00A5605A"/>
    <w:rsid w:val="00A56E33"/>
    <w:rsid w:val="00A61ACB"/>
    <w:rsid w:val="00A660C2"/>
    <w:rsid w:val="00A67B3B"/>
    <w:rsid w:val="00A70126"/>
    <w:rsid w:val="00A72CED"/>
    <w:rsid w:val="00A7355F"/>
    <w:rsid w:val="00A74D0F"/>
    <w:rsid w:val="00A80904"/>
    <w:rsid w:val="00A820B7"/>
    <w:rsid w:val="00A85D64"/>
    <w:rsid w:val="00A8652C"/>
    <w:rsid w:val="00AA1259"/>
    <w:rsid w:val="00AA5826"/>
    <w:rsid w:val="00AA5A68"/>
    <w:rsid w:val="00AA75C0"/>
    <w:rsid w:val="00AB09D5"/>
    <w:rsid w:val="00AB3B09"/>
    <w:rsid w:val="00AB7F18"/>
    <w:rsid w:val="00AC0EE0"/>
    <w:rsid w:val="00AC1DA5"/>
    <w:rsid w:val="00AC2832"/>
    <w:rsid w:val="00AC3F46"/>
    <w:rsid w:val="00AE027A"/>
    <w:rsid w:val="00AE2354"/>
    <w:rsid w:val="00AE2885"/>
    <w:rsid w:val="00AE3E61"/>
    <w:rsid w:val="00AE5008"/>
    <w:rsid w:val="00AE799A"/>
    <w:rsid w:val="00AE7AE9"/>
    <w:rsid w:val="00AF402D"/>
    <w:rsid w:val="00AF59B7"/>
    <w:rsid w:val="00AF5E64"/>
    <w:rsid w:val="00B0116A"/>
    <w:rsid w:val="00B05402"/>
    <w:rsid w:val="00B11151"/>
    <w:rsid w:val="00B11502"/>
    <w:rsid w:val="00B11BB7"/>
    <w:rsid w:val="00B21EB5"/>
    <w:rsid w:val="00B22292"/>
    <w:rsid w:val="00B26DD1"/>
    <w:rsid w:val="00B27090"/>
    <w:rsid w:val="00B27FF1"/>
    <w:rsid w:val="00B3075C"/>
    <w:rsid w:val="00B32B92"/>
    <w:rsid w:val="00B33435"/>
    <w:rsid w:val="00B3447B"/>
    <w:rsid w:val="00B3496B"/>
    <w:rsid w:val="00B355B9"/>
    <w:rsid w:val="00B50ECB"/>
    <w:rsid w:val="00B524D9"/>
    <w:rsid w:val="00B55637"/>
    <w:rsid w:val="00B57AEE"/>
    <w:rsid w:val="00B61EF6"/>
    <w:rsid w:val="00B64CE1"/>
    <w:rsid w:val="00B65D7C"/>
    <w:rsid w:val="00B66013"/>
    <w:rsid w:val="00B66D09"/>
    <w:rsid w:val="00B6715E"/>
    <w:rsid w:val="00B67D5F"/>
    <w:rsid w:val="00B7044B"/>
    <w:rsid w:val="00B71208"/>
    <w:rsid w:val="00B72095"/>
    <w:rsid w:val="00B80796"/>
    <w:rsid w:val="00B83A41"/>
    <w:rsid w:val="00B87F28"/>
    <w:rsid w:val="00B92A6F"/>
    <w:rsid w:val="00B93D1A"/>
    <w:rsid w:val="00B94666"/>
    <w:rsid w:val="00B96078"/>
    <w:rsid w:val="00B971C7"/>
    <w:rsid w:val="00BA0D19"/>
    <w:rsid w:val="00BA1579"/>
    <w:rsid w:val="00BA2E31"/>
    <w:rsid w:val="00BA36E7"/>
    <w:rsid w:val="00BA4776"/>
    <w:rsid w:val="00BA47BA"/>
    <w:rsid w:val="00BA4EAB"/>
    <w:rsid w:val="00BA5671"/>
    <w:rsid w:val="00BB1685"/>
    <w:rsid w:val="00BB4569"/>
    <w:rsid w:val="00BB4AB4"/>
    <w:rsid w:val="00BB64DD"/>
    <w:rsid w:val="00BB7C64"/>
    <w:rsid w:val="00BC0F60"/>
    <w:rsid w:val="00BC10EC"/>
    <w:rsid w:val="00BC59BD"/>
    <w:rsid w:val="00BD0984"/>
    <w:rsid w:val="00BD1A11"/>
    <w:rsid w:val="00BD3201"/>
    <w:rsid w:val="00BD564B"/>
    <w:rsid w:val="00BD5E47"/>
    <w:rsid w:val="00BD7E73"/>
    <w:rsid w:val="00BF0BBD"/>
    <w:rsid w:val="00BF23FA"/>
    <w:rsid w:val="00BF241F"/>
    <w:rsid w:val="00BF3452"/>
    <w:rsid w:val="00BF36BD"/>
    <w:rsid w:val="00BF3988"/>
    <w:rsid w:val="00BF41B2"/>
    <w:rsid w:val="00BF6F77"/>
    <w:rsid w:val="00BF72B2"/>
    <w:rsid w:val="00C004CC"/>
    <w:rsid w:val="00C00AB1"/>
    <w:rsid w:val="00C021D5"/>
    <w:rsid w:val="00C05D51"/>
    <w:rsid w:val="00C06170"/>
    <w:rsid w:val="00C105BE"/>
    <w:rsid w:val="00C11991"/>
    <w:rsid w:val="00C1381A"/>
    <w:rsid w:val="00C151E3"/>
    <w:rsid w:val="00C16D28"/>
    <w:rsid w:val="00C22D11"/>
    <w:rsid w:val="00C25779"/>
    <w:rsid w:val="00C3036C"/>
    <w:rsid w:val="00C30872"/>
    <w:rsid w:val="00C31C88"/>
    <w:rsid w:val="00C34263"/>
    <w:rsid w:val="00C3438A"/>
    <w:rsid w:val="00C35087"/>
    <w:rsid w:val="00C36801"/>
    <w:rsid w:val="00C430A0"/>
    <w:rsid w:val="00C43689"/>
    <w:rsid w:val="00C43EAC"/>
    <w:rsid w:val="00C44853"/>
    <w:rsid w:val="00C4488B"/>
    <w:rsid w:val="00C633EC"/>
    <w:rsid w:val="00C63675"/>
    <w:rsid w:val="00C64D14"/>
    <w:rsid w:val="00C65FF2"/>
    <w:rsid w:val="00C717C8"/>
    <w:rsid w:val="00C762E8"/>
    <w:rsid w:val="00C76E94"/>
    <w:rsid w:val="00C77673"/>
    <w:rsid w:val="00C80AAB"/>
    <w:rsid w:val="00C83602"/>
    <w:rsid w:val="00C84696"/>
    <w:rsid w:val="00C869BE"/>
    <w:rsid w:val="00C86B8A"/>
    <w:rsid w:val="00C916C8"/>
    <w:rsid w:val="00C94227"/>
    <w:rsid w:val="00CA5E62"/>
    <w:rsid w:val="00CA63A4"/>
    <w:rsid w:val="00CA64B4"/>
    <w:rsid w:val="00CB26A2"/>
    <w:rsid w:val="00CB4CB1"/>
    <w:rsid w:val="00CC38F9"/>
    <w:rsid w:val="00CC531D"/>
    <w:rsid w:val="00CC7022"/>
    <w:rsid w:val="00CD16A9"/>
    <w:rsid w:val="00CD4240"/>
    <w:rsid w:val="00CD5026"/>
    <w:rsid w:val="00CD5AC9"/>
    <w:rsid w:val="00CD6DD5"/>
    <w:rsid w:val="00CE30E0"/>
    <w:rsid w:val="00CE7EEF"/>
    <w:rsid w:val="00CF04C2"/>
    <w:rsid w:val="00CF4247"/>
    <w:rsid w:val="00CF4DBD"/>
    <w:rsid w:val="00CF7C63"/>
    <w:rsid w:val="00D018D2"/>
    <w:rsid w:val="00D03B02"/>
    <w:rsid w:val="00D0451A"/>
    <w:rsid w:val="00D04725"/>
    <w:rsid w:val="00D064F7"/>
    <w:rsid w:val="00D10103"/>
    <w:rsid w:val="00D11646"/>
    <w:rsid w:val="00D11D8A"/>
    <w:rsid w:val="00D12C3D"/>
    <w:rsid w:val="00D1566D"/>
    <w:rsid w:val="00D22AF0"/>
    <w:rsid w:val="00D22EC3"/>
    <w:rsid w:val="00D25276"/>
    <w:rsid w:val="00D2783D"/>
    <w:rsid w:val="00D3081E"/>
    <w:rsid w:val="00D35247"/>
    <w:rsid w:val="00D3664D"/>
    <w:rsid w:val="00D36979"/>
    <w:rsid w:val="00D36AEC"/>
    <w:rsid w:val="00D37630"/>
    <w:rsid w:val="00D37BBF"/>
    <w:rsid w:val="00D424BA"/>
    <w:rsid w:val="00D46262"/>
    <w:rsid w:val="00D579F3"/>
    <w:rsid w:val="00D614B8"/>
    <w:rsid w:val="00D64DD9"/>
    <w:rsid w:val="00D67BA0"/>
    <w:rsid w:val="00D705CF"/>
    <w:rsid w:val="00D72BE3"/>
    <w:rsid w:val="00D75D70"/>
    <w:rsid w:val="00D75EFD"/>
    <w:rsid w:val="00D82578"/>
    <w:rsid w:val="00D91091"/>
    <w:rsid w:val="00D91CFE"/>
    <w:rsid w:val="00D9247C"/>
    <w:rsid w:val="00D93164"/>
    <w:rsid w:val="00D93DCD"/>
    <w:rsid w:val="00D9454E"/>
    <w:rsid w:val="00D9563C"/>
    <w:rsid w:val="00D95DD8"/>
    <w:rsid w:val="00DA084E"/>
    <w:rsid w:val="00DA0C88"/>
    <w:rsid w:val="00DA50BA"/>
    <w:rsid w:val="00DA55EA"/>
    <w:rsid w:val="00DA5C77"/>
    <w:rsid w:val="00DA5CAA"/>
    <w:rsid w:val="00DA747B"/>
    <w:rsid w:val="00DB3B46"/>
    <w:rsid w:val="00DB4FDA"/>
    <w:rsid w:val="00DC445F"/>
    <w:rsid w:val="00DC5812"/>
    <w:rsid w:val="00DD1095"/>
    <w:rsid w:val="00DD1A65"/>
    <w:rsid w:val="00DD1E85"/>
    <w:rsid w:val="00DD54C7"/>
    <w:rsid w:val="00DE31B4"/>
    <w:rsid w:val="00DF1F02"/>
    <w:rsid w:val="00DF2A5E"/>
    <w:rsid w:val="00DF5DD2"/>
    <w:rsid w:val="00E0360F"/>
    <w:rsid w:val="00E03E70"/>
    <w:rsid w:val="00E06AA1"/>
    <w:rsid w:val="00E07C61"/>
    <w:rsid w:val="00E10994"/>
    <w:rsid w:val="00E11B34"/>
    <w:rsid w:val="00E2082D"/>
    <w:rsid w:val="00E21168"/>
    <w:rsid w:val="00E22E94"/>
    <w:rsid w:val="00E2644B"/>
    <w:rsid w:val="00E264F5"/>
    <w:rsid w:val="00E26D4D"/>
    <w:rsid w:val="00E330D4"/>
    <w:rsid w:val="00E3361D"/>
    <w:rsid w:val="00E3440C"/>
    <w:rsid w:val="00E34897"/>
    <w:rsid w:val="00E41034"/>
    <w:rsid w:val="00E41AF7"/>
    <w:rsid w:val="00E41DB7"/>
    <w:rsid w:val="00E428DD"/>
    <w:rsid w:val="00E4305F"/>
    <w:rsid w:val="00E4320B"/>
    <w:rsid w:val="00E477E8"/>
    <w:rsid w:val="00E53BC2"/>
    <w:rsid w:val="00E54BA8"/>
    <w:rsid w:val="00E557D1"/>
    <w:rsid w:val="00E55D00"/>
    <w:rsid w:val="00E56A4E"/>
    <w:rsid w:val="00E57868"/>
    <w:rsid w:val="00E60CDC"/>
    <w:rsid w:val="00E6129F"/>
    <w:rsid w:val="00E62D40"/>
    <w:rsid w:val="00E65071"/>
    <w:rsid w:val="00E7027A"/>
    <w:rsid w:val="00E725E3"/>
    <w:rsid w:val="00E74EF8"/>
    <w:rsid w:val="00E752DC"/>
    <w:rsid w:val="00E77074"/>
    <w:rsid w:val="00E77626"/>
    <w:rsid w:val="00E800C9"/>
    <w:rsid w:val="00E855EE"/>
    <w:rsid w:val="00E85B32"/>
    <w:rsid w:val="00E85D01"/>
    <w:rsid w:val="00E90729"/>
    <w:rsid w:val="00E90EE9"/>
    <w:rsid w:val="00E9107D"/>
    <w:rsid w:val="00E93775"/>
    <w:rsid w:val="00E9426A"/>
    <w:rsid w:val="00E957CB"/>
    <w:rsid w:val="00E95850"/>
    <w:rsid w:val="00E967EE"/>
    <w:rsid w:val="00E973A1"/>
    <w:rsid w:val="00EA265B"/>
    <w:rsid w:val="00EA48A0"/>
    <w:rsid w:val="00EA4A33"/>
    <w:rsid w:val="00EA5AFA"/>
    <w:rsid w:val="00EB190C"/>
    <w:rsid w:val="00EB61B6"/>
    <w:rsid w:val="00EB6B0C"/>
    <w:rsid w:val="00EB72C3"/>
    <w:rsid w:val="00EB73D2"/>
    <w:rsid w:val="00EB7AFD"/>
    <w:rsid w:val="00EC0ACB"/>
    <w:rsid w:val="00EC75A4"/>
    <w:rsid w:val="00ED3252"/>
    <w:rsid w:val="00ED3430"/>
    <w:rsid w:val="00ED520B"/>
    <w:rsid w:val="00ED555E"/>
    <w:rsid w:val="00ED786C"/>
    <w:rsid w:val="00EE6811"/>
    <w:rsid w:val="00EF2867"/>
    <w:rsid w:val="00EF6167"/>
    <w:rsid w:val="00F01104"/>
    <w:rsid w:val="00F01341"/>
    <w:rsid w:val="00F01531"/>
    <w:rsid w:val="00F041AF"/>
    <w:rsid w:val="00F05622"/>
    <w:rsid w:val="00F0655B"/>
    <w:rsid w:val="00F071C1"/>
    <w:rsid w:val="00F1474E"/>
    <w:rsid w:val="00F14F54"/>
    <w:rsid w:val="00F174AD"/>
    <w:rsid w:val="00F178C5"/>
    <w:rsid w:val="00F178E8"/>
    <w:rsid w:val="00F17D53"/>
    <w:rsid w:val="00F2263A"/>
    <w:rsid w:val="00F22ADB"/>
    <w:rsid w:val="00F231D9"/>
    <w:rsid w:val="00F3058F"/>
    <w:rsid w:val="00F30B1E"/>
    <w:rsid w:val="00F344A0"/>
    <w:rsid w:val="00F34842"/>
    <w:rsid w:val="00F40111"/>
    <w:rsid w:val="00F4625A"/>
    <w:rsid w:val="00F514D0"/>
    <w:rsid w:val="00F51AB8"/>
    <w:rsid w:val="00F531DB"/>
    <w:rsid w:val="00F537A5"/>
    <w:rsid w:val="00F569E5"/>
    <w:rsid w:val="00F609F3"/>
    <w:rsid w:val="00F63E15"/>
    <w:rsid w:val="00F667B4"/>
    <w:rsid w:val="00F719EB"/>
    <w:rsid w:val="00F77050"/>
    <w:rsid w:val="00F822B5"/>
    <w:rsid w:val="00F82BC7"/>
    <w:rsid w:val="00F857E9"/>
    <w:rsid w:val="00F86DEE"/>
    <w:rsid w:val="00F9058F"/>
    <w:rsid w:val="00F92ED8"/>
    <w:rsid w:val="00F9321A"/>
    <w:rsid w:val="00F971D0"/>
    <w:rsid w:val="00F97576"/>
    <w:rsid w:val="00FA1268"/>
    <w:rsid w:val="00FA21A0"/>
    <w:rsid w:val="00FA22BE"/>
    <w:rsid w:val="00FA31F5"/>
    <w:rsid w:val="00FA72F4"/>
    <w:rsid w:val="00FB0A07"/>
    <w:rsid w:val="00FB38A5"/>
    <w:rsid w:val="00FC01C4"/>
    <w:rsid w:val="00FC0526"/>
    <w:rsid w:val="00FC498B"/>
    <w:rsid w:val="00FD0043"/>
    <w:rsid w:val="00FD030A"/>
    <w:rsid w:val="00FE1004"/>
    <w:rsid w:val="00FE2618"/>
    <w:rsid w:val="00FE77D6"/>
    <w:rsid w:val="00FF046F"/>
    <w:rsid w:val="00FF1879"/>
    <w:rsid w:val="00FF7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15C71"/>
  <w15:docId w15:val="{E6AF2F7F-DD13-4E90-AA0D-55F2D2132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lang w:val="et-EE" w:eastAsia="et-EE"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link w:val="Heading1Char"/>
    <w:uiPriority w:val="9"/>
    <w:qFormat/>
    <w:rsid w:val="009E3BF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219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56E3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56E33"/>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spacing w:line="100" w:lineRule="atLeast"/>
    </w:pPr>
    <w:rPr>
      <w:rFonts w:ascii="Calibri" w:eastAsia="SimSun" w:hAnsi="Calibri" w:cs="Calibri"/>
      <w:color w:val="000000"/>
      <w:sz w:val="24"/>
      <w:szCs w:val="24"/>
      <w:lang w:val="de-DE" w:eastAsia="en-US" w:bidi="hi-IN"/>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
    <w:name w:val="List"/>
    <w:basedOn w:val="Textbody"/>
    <w:rPr>
      <w:rFonts w:cs="Arial"/>
    </w:rPr>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rPr>
      <w:rFonts w:cs="Arial"/>
    </w:rPr>
  </w:style>
  <w:style w:type="paragraph" w:customStyle="1" w:styleId="FootnoteText1">
    <w:name w:val="Footnote Text1"/>
    <w:basedOn w:val="Standard"/>
    <w:pPr>
      <w:suppressLineNumbers/>
      <w:ind w:left="283" w:hanging="283"/>
    </w:pPr>
    <w:rPr>
      <w:sz w:val="20"/>
      <w:szCs w:val="20"/>
    </w:rPr>
  </w:style>
  <w:style w:type="paragraph" w:styleId="NormalWeb">
    <w:name w:val="Normal (Web)"/>
    <w:basedOn w:val="Standard"/>
    <w:uiPriority w:val="99"/>
    <w:pPr>
      <w:suppressAutoHyphens w:val="0"/>
      <w:spacing w:before="100" w:after="100"/>
    </w:pPr>
    <w:rPr>
      <w:rFonts w:eastAsia="Calibri" w:cs="Times New Roman"/>
      <w:lang w:eastAsia="ar-SA" w:bidi="ar-SA"/>
    </w:rPr>
  </w:style>
  <w:style w:type="paragraph" w:styleId="FootnoteText">
    <w:name w:val="footnote text"/>
    <w:aliases w:val="5_G"/>
    <w:basedOn w:val="Standard"/>
    <w:uiPriority w:val="99"/>
    <w:rPr>
      <w:rFonts w:cs="Mangal"/>
      <w:sz w:val="20"/>
      <w:szCs w:val="18"/>
    </w:rPr>
  </w:style>
  <w:style w:type="paragraph" w:styleId="Header">
    <w:name w:val="header"/>
    <w:basedOn w:val="Standard"/>
    <w:pPr>
      <w:suppressLineNumbers/>
      <w:tabs>
        <w:tab w:val="center" w:pos="4536"/>
        <w:tab w:val="right" w:pos="9072"/>
      </w:tabs>
    </w:pPr>
  </w:style>
  <w:style w:type="paragraph" w:styleId="Footer">
    <w:name w:val="footer"/>
    <w:basedOn w:val="Standard"/>
    <w:pPr>
      <w:suppressLineNumbers/>
      <w:tabs>
        <w:tab w:val="center" w:pos="4536"/>
        <w:tab w:val="right" w:pos="9072"/>
      </w:tabs>
    </w:pPr>
  </w:style>
  <w:style w:type="paragraph" w:customStyle="1" w:styleId="WW-Default">
    <w:name w:val="WW-Default"/>
    <w:pPr>
      <w:widowControl/>
      <w:suppressAutoHyphens/>
    </w:pPr>
    <w:rPr>
      <w:color w:val="000000"/>
      <w:sz w:val="24"/>
      <w:szCs w:val="24"/>
      <w:lang w:eastAsia="ar-SA"/>
    </w:rPr>
  </w:style>
  <w:style w:type="paragraph" w:styleId="ListParagraph">
    <w:name w:val="List Paragraph"/>
    <w:basedOn w:val="Standard"/>
    <w:uiPriority w:val="1"/>
    <w:qFormat/>
    <w:pPr>
      <w:spacing w:line="240" w:lineRule="auto"/>
      <w:ind w:left="720"/>
    </w:pPr>
    <w:rPr>
      <w:rFonts w:eastAsia="Times New Roman" w:cs="Times New Roman"/>
      <w:lang w:val="en-GB" w:eastAsia="ar-SA" w:bidi="ar-SA"/>
    </w:rPr>
  </w:style>
  <w:style w:type="paragraph" w:styleId="BalloonText">
    <w:name w:val="Balloon Text"/>
    <w:basedOn w:val="Standard"/>
    <w:pPr>
      <w:spacing w:line="240" w:lineRule="auto"/>
    </w:pPr>
    <w:rPr>
      <w:rFonts w:ascii="Segoe UI" w:hAnsi="Segoe UI" w:cs="Segoe UI"/>
      <w:sz w:val="18"/>
      <w:szCs w:val="18"/>
    </w:rPr>
  </w:style>
  <w:style w:type="paragraph" w:styleId="PlainText">
    <w:name w:val="Plain Text"/>
    <w:basedOn w:val="Standard"/>
    <w:rPr>
      <w:sz w:val="28"/>
      <w:szCs w:val="21"/>
      <w:lang w:val="et-EE" w:eastAsia="hi-IN"/>
    </w:rPr>
  </w:style>
  <w:style w:type="paragraph" w:customStyle="1" w:styleId="Footnote">
    <w:name w:val="Footnote"/>
    <w:basedOn w:val="Standard"/>
    <w:pPr>
      <w:suppressLineNumbers/>
      <w:ind w:left="283" w:hanging="283"/>
    </w:pPr>
    <w:rPr>
      <w:sz w:val="20"/>
      <w:szCs w:val="20"/>
    </w:rPr>
  </w:style>
  <w:style w:type="paragraph" w:customStyle="1" w:styleId="Standarduser">
    <w:name w:val="Standard (user)"/>
    <w:pPr>
      <w:suppressAutoHyphens/>
    </w:pPr>
    <w:rPr>
      <w:rFonts w:eastAsia="Andale Sans UI" w:cs="Tahoma"/>
      <w:sz w:val="24"/>
      <w:szCs w:val="24"/>
      <w:lang w:val="de-DE" w:eastAsia="zh-CN" w:bidi="fa-IR"/>
    </w:rPr>
  </w:style>
  <w:style w:type="character" w:customStyle="1" w:styleId="DefaultParagraphFont1">
    <w:name w:val="Default Paragraph Font1"/>
  </w:style>
  <w:style w:type="character" w:customStyle="1" w:styleId="Internetlink">
    <w:name w:val="Internet link"/>
    <w:rPr>
      <w:color w:val="0563C1"/>
      <w:u w:val="single" w:color="000000"/>
    </w:rPr>
  </w:style>
  <w:style w:type="character" w:customStyle="1" w:styleId="FootnoteReference1">
    <w:name w:val="Footnote Reference1"/>
    <w:rPr>
      <w:position w:val="0"/>
      <w:vertAlign w:val="superscript"/>
    </w:rPr>
  </w:style>
  <w:style w:type="character" w:customStyle="1" w:styleId="WW-FootnoteReference">
    <w:name w:val="WW-Footnote Reference"/>
    <w:rPr>
      <w:position w:val="0"/>
      <w:vertAlign w:val="superscript"/>
    </w:rPr>
  </w:style>
  <w:style w:type="character" w:customStyle="1" w:styleId="WW-FootnoteReference1">
    <w:name w:val="WW-Footnote Reference1"/>
    <w:rPr>
      <w:position w:val="0"/>
      <w:vertAlign w:val="superscript"/>
    </w:rPr>
  </w:style>
  <w:style w:type="character" w:customStyle="1" w:styleId="WW-FootnoteReference12">
    <w:name w:val="WW-Footnote Reference12"/>
    <w:rPr>
      <w:position w:val="0"/>
      <w:vertAlign w:val="superscript"/>
    </w:rPr>
  </w:style>
  <w:style w:type="character" w:customStyle="1" w:styleId="StrongEmphasis">
    <w:name w:val="Strong Emphasis"/>
    <w:rPr>
      <w:b/>
      <w:bCs/>
    </w:rPr>
  </w:style>
  <w:style w:type="character" w:customStyle="1" w:styleId="BodyTextChar">
    <w:name w:val="Body Text Char"/>
    <w:rPr>
      <w:rFonts w:ascii="Times New Roman" w:eastAsia="SimSun" w:hAnsi="Times New Roman" w:cs="Arial"/>
      <w:kern w:val="3"/>
      <w:sz w:val="24"/>
      <w:szCs w:val="24"/>
      <w:lang w:eastAsia="hi-IN" w:bidi="hi-IN"/>
    </w:rPr>
  </w:style>
  <w:style w:type="character" w:customStyle="1" w:styleId="FootnoteTextChar">
    <w:name w:val="Footnote Text Char"/>
    <w:aliases w:val="5_G Char"/>
    <w:uiPriority w:val="99"/>
    <w:rPr>
      <w:rFonts w:ascii="Times New Roman" w:eastAsia="SimSun" w:hAnsi="Times New Roman" w:cs="Arial"/>
      <w:kern w:val="3"/>
      <w:sz w:val="20"/>
      <w:szCs w:val="20"/>
      <w:lang w:eastAsia="hi-IN" w:bidi="hi-IN"/>
    </w:rPr>
  </w:style>
  <w:style w:type="character" w:customStyle="1" w:styleId="apple-converted-space">
    <w:name w:val="apple-converted-space"/>
    <w:basedOn w:val="DefaultParagraphFont1"/>
  </w:style>
  <w:style w:type="character" w:styleId="FootnoteReference">
    <w:name w:val="footnote reference"/>
    <w:aliases w:val="4_G"/>
    <w:uiPriority w:val="99"/>
    <w:rPr>
      <w:position w:val="0"/>
      <w:vertAlign w:val="superscript"/>
    </w:rPr>
  </w:style>
  <w:style w:type="character" w:customStyle="1" w:styleId="EndnoteSymbol">
    <w:name w:val="Endnote Symbol"/>
    <w:rPr>
      <w:position w:val="0"/>
      <w:vertAlign w:val="superscript"/>
    </w:rPr>
  </w:style>
  <w:style w:type="character" w:customStyle="1" w:styleId="WW-EndnoteCharacters">
    <w:name w:val="WW-Endnote Characters"/>
  </w:style>
  <w:style w:type="character" w:styleId="EndnoteReference">
    <w:name w:val="endnote reference"/>
    <w:rPr>
      <w:position w:val="0"/>
      <w:vertAlign w:val="superscript"/>
    </w:rPr>
  </w:style>
  <w:style w:type="character" w:customStyle="1" w:styleId="HeaderChar">
    <w:name w:val="Header Char"/>
    <w:rPr>
      <w:rFonts w:eastAsia="Andale Sans UI" w:cs="Tahoma"/>
      <w:kern w:val="3"/>
      <w:sz w:val="24"/>
      <w:szCs w:val="24"/>
      <w:lang w:val="de-DE" w:eastAsia="fa-IR" w:bidi="fa-IR"/>
    </w:rPr>
  </w:style>
  <w:style w:type="character" w:customStyle="1" w:styleId="FooterChar">
    <w:name w:val="Footer Char"/>
    <w:rPr>
      <w:rFonts w:eastAsia="Andale Sans UI" w:cs="Tahoma"/>
      <w:kern w:val="3"/>
      <w:sz w:val="24"/>
      <w:szCs w:val="24"/>
      <w:lang w:val="de-DE" w:eastAsia="fa-IR" w:bidi="fa-IR"/>
    </w:rPr>
  </w:style>
  <w:style w:type="character" w:customStyle="1" w:styleId="BalloonTextChar">
    <w:name w:val="Balloon Text Char"/>
    <w:basedOn w:val="DefaultParagraphFont"/>
    <w:rPr>
      <w:rFonts w:ascii="Segoe UI" w:eastAsia="Andale Sans UI" w:hAnsi="Segoe UI" w:cs="Segoe UI"/>
      <w:kern w:val="3"/>
      <w:sz w:val="18"/>
      <w:szCs w:val="18"/>
      <w:lang w:val="de-DE" w:eastAsia="fa-IR" w:bidi="fa-IR"/>
    </w:rPr>
  </w:style>
  <w:style w:type="character" w:customStyle="1" w:styleId="FootnoteTextChar1">
    <w:name w:val="Footnote Text Char1"/>
    <w:basedOn w:val="DefaultParagraphFont"/>
    <w:rPr>
      <w:rFonts w:eastAsia="Andale Sans UI" w:cs="Tahoma"/>
      <w:kern w:val="3"/>
      <w:lang w:val="de-DE" w:eastAsia="fa-IR" w:bidi="fa-IR"/>
    </w:rPr>
  </w:style>
  <w:style w:type="character" w:customStyle="1" w:styleId="WW-DefaultParagraphFont">
    <w:name w:val="WW-Default Paragraph Font"/>
  </w:style>
  <w:style w:type="character" w:customStyle="1" w:styleId="PlainTextChar">
    <w:name w:val="Plain Text Char"/>
    <w:basedOn w:val="DefaultParagraphFont"/>
    <w:rPr>
      <w:rFonts w:ascii="Calibri" w:eastAsia="SimSun" w:hAnsi="Calibri" w:cs="Calibri"/>
      <w:kern w:val="3"/>
      <w:sz w:val="28"/>
      <w:szCs w:val="21"/>
      <w:lang w:eastAsia="hi-IN" w:bidi="hi-IN"/>
    </w:rPr>
  </w:style>
  <w:style w:type="character" w:customStyle="1" w:styleId="bold">
    <w:name w:val="bold"/>
    <w:basedOn w:val="DefaultParagraphFont"/>
  </w:style>
  <w:style w:type="character" w:styleId="Emphasis">
    <w:name w:val="Emphasis"/>
    <w:qFormat/>
    <w:rPr>
      <w:i/>
      <w:iCs/>
    </w:rPr>
  </w:style>
  <w:style w:type="character" w:customStyle="1" w:styleId="UnresolvedMention1">
    <w:name w:val="Unresolved Mention1"/>
    <w:basedOn w:val="DefaultParagraphFont"/>
    <w:rPr>
      <w:color w:val="605E5C"/>
    </w:rPr>
  </w:style>
  <w:style w:type="character" w:styleId="FollowedHyperlink">
    <w:name w:val="FollowedHyperlink"/>
    <w:basedOn w:val="DefaultParagraphFont"/>
    <w:rPr>
      <w:color w:val="954F72"/>
      <w:u w:val="single"/>
    </w:rPr>
  </w:style>
  <w:style w:type="character" w:customStyle="1" w:styleId="ListLabel1">
    <w:name w:val="ListLabel 1"/>
    <w:rPr>
      <w:rFonts w:cs="Courier New"/>
    </w:rPr>
  </w:style>
  <w:style w:type="character" w:customStyle="1" w:styleId="ListLabel2">
    <w:name w:val="ListLabel 2"/>
    <w:rPr>
      <w:rFonts w:eastAsia="Andale Sans UI" w:cs="Times New Roman"/>
    </w:rPr>
  </w:style>
  <w:style w:type="character" w:customStyle="1" w:styleId="ListLabel3">
    <w:name w:val="ListLabel 3"/>
    <w:rPr>
      <w:rFonts w:cs="OpenSymbol"/>
      <w:color w:val="000000"/>
    </w:rPr>
  </w:style>
  <w:style w:type="character" w:customStyle="1" w:styleId="ListLabel4">
    <w:name w:val="ListLabel 4"/>
    <w:rPr>
      <w:rFonts w:cs="OpenSymbol"/>
    </w:rPr>
  </w:style>
  <w:style w:type="character" w:customStyle="1" w:styleId="ListLabel5">
    <w:name w:val="ListLabel 5"/>
    <w:rPr>
      <w:b w:val="0"/>
      <w:color w:val="00000A"/>
    </w:rPr>
  </w:style>
  <w:style w:type="character" w:customStyle="1" w:styleId="Footnoteanchor">
    <w:name w:val="Footnote anchor"/>
    <w:rPr>
      <w:position w:val="0"/>
      <w:vertAlign w:val="superscript"/>
    </w:rPr>
  </w:style>
  <w:style w:type="character" w:customStyle="1" w:styleId="WW-FootnoteReference1234">
    <w:name w:val="WW-Footnote Reference1234"/>
    <w:rPr>
      <w:position w:val="0"/>
      <w:vertAlign w:val="superscript"/>
    </w:rPr>
  </w:style>
  <w:style w:type="character" w:customStyle="1" w:styleId="VisitedInternetLink">
    <w:name w:val="Visited Internet Link"/>
    <w:rPr>
      <w:color w:val="954F72"/>
      <w:u w:val="single"/>
    </w:rPr>
  </w:style>
  <w:style w:type="character" w:customStyle="1" w:styleId="Pealkiri3Mrk">
    <w:name w:val="Pealkiri 3 Märk"/>
    <w:rPr>
      <w:rFonts w:ascii="Calibri Light" w:hAnsi="Calibri Light" w:cs="Calibri Light"/>
      <w:color w:val="1F4D78"/>
      <w:sz w:val="24"/>
      <w:szCs w:val="24"/>
    </w:rPr>
  </w:style>
  <w:style w:type="character" w:customStyle="1" w:styleId="ListLabel6">
    <w:name w:val="ListLabel 6"/>
    <w:rPr>
      <w:rFonts w:cs="Courier New"/>
    </w:rPr>
  </w:style>
  <w:style w:type="character" w:customStyle="1" w:styleId="ListLabel7">
    <w:name w:val="ListLabel 7"/>
    <w:rPr>
      <w:rFonts w:eastAsia="Andale Sans UI" w:cs="Times New Roman"/>
    </w:rPr>
  </w:style>
  <w:style w:type="character" w:customStyle="1" w:styleId="ListLabel8">
    <w:name w:val="ListLabel 8"/>
    <w:rPr>
      <w:rFonts w:cs="OpenSymbol"/>
      <w:color w:val="000000"/>
    </w:rPr>
  </w:style>
  <w:style w:type="character" w:customStyle="1" w:styleId="ListLabel9">
    <w:name w:val="ListLabel 9"/>
    <w:rPr>
      <w:rFonts w:cs="OpenSymbol"/>
    </w:rPr>
  </w:style>
  <w:style w:type="character" w:customStyle="1" w:styleId="ListLabel10">
    <w:name w:val="ListLabel 10"/>
    <w:rPr>
      <w:b w:val="0"/>
      <w:color w:val="00000A"/>
    </w:rPr>
  </w:style>
  <w:style w:type="character" w:customStyle="1" w:styleId="ListLabel11">
    <w:name w:val="ListLabel 11"/>
    <w:rPr>
      <w:rFonts w:eastAsia="Calibri" w:cs="Calibri"/>
    </w:rPr>
  </w:style>
  <w:style w:type="character" w:customStyle="1" w:styleId="FootnoteSymbol">
    <w:name w:val="Footnote Symbol"/>
  </w:style>
  <w:style w:type="character" w:customStyle="1" w:styleId="NumberingSymbols">
    <w:name w:val="Numbering Symbols"/>
  </w:style>
  <w:style w:type="character" w:styleId="Hyperlink">
    <w:name w:val="Hyperlink"/>
    <w:basedOn w:val="DefaultParagraphFont"/>
    <w:rPr>
      <w:color w:val="0563C1"/>
      <w:u w:val="single"/>
    </w:rPr>
  </w:style>
  <w:style w:type="paragraph" w:customStyle="1" w:styleId="Default">
    <w:name w:val="Default"/>
    <w:pPr>
      <w:widowControl/>
      <w:autoSpaceDE w:val="0"/>
      <w:textAlignment w:val="auto"/>
    </w:pPr>
    <w:rPr>
      <w:rFonts w:eastAsia="Calibri"/>
      <w:color w:val="000000"/>
      <w:kern w:val="0"/>
      <w:sz w:val="24"/>
      <w:szCs w:val="24"/>
      <w:lang w:val="en-GB" w:eastAsia="en-US"/>
    </w:rPr>
  </w:style>
  <w:style w:type="character" w:customStyle="1" w:styleId="Heading3Char">
    <w:name w:val="Heading 3 Char"/>
    <w:basedOn w:val="DefaultParagraphFont"/>
    <w:link w:val="Heading3"/>
    <w:uiPriority w:val="9"/>
    <w:semiHidden/>
    <w:rsid w:val="0028219D"/>
    <w:rPr>
      <w:rFonts w:asciiTheme="majorHAnsi" w:eastAsiaTheme="majorEastAsia" w:hAnsiTheme="majorHAnsi" w:cstheme="majorBidi"/>
      <w:color w:val="1F3763" w:themeColor="accent1" w:themeShade="7F"/>
      <w:sz w:val="24"/>
      <w:szCs w:val="24"/>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 w:type="numbering" w:customStyle="1" w:styleId="WWNum6">
    <w:name w:val="WWNum6"/>
    <w:basedOn w:val="NoList"/>
    <w:pPr>
      <w:numPr>
        <w:numId w:val="6"/>
      </w:numPr>
    </w:pPr>
  </w:style>
  <w:style w:type="numbering" w:customStyle="1" w:styleId="WWNum7">
    <w:name w:val="WWNum7"/>
    <w:basedOn w:val="NoList"/>
    <w:pPr>
      <w:numPr>
        <w:numId w:val="7"/>
      </w:numPr>
    </w:pPr>
  </w:style>
  <w:style w:type="character" w:customStyle="1" w:styleId="Heading1Char">
    <w:name w:val="Heading 1 Char"/>
    <w:basedOn w:val="DefaultParagraphFont"/>
    <w:link w:val="Heading1"/>
    <w:uiPriority w:val="9"/>
    <w:rsid w:val="009E3BF0"/>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A56E3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56E33"/>
    <w:rPr>
      <w:rFonts w:asciiTheme="majorHAnsi" w:eastAsiaTheme="majorEastAsia" w:hAnsiTheme="majorHAnsi" w:cstheme="majorBidi"/>
      <w:color w:val="2F5496" w:themeColor="accent1" w:themeShade="BF"/>
    </w:rPr>
  </w:style>
  <w:style w:type="paragraph" w:styleId="Revision">
    <w:name w:val="Revision"/>
    <w:hidden/>
    <w:uiPriority w:val="99"/>
    <w:semiHidden/>
    <w:rsid w:val="00020F66"/>
    <w:pPr>
      <w:widowControl/>
      <w:autoSpaceDN/>
      <w:textAlignment w:val="auto"/>
    </w:pPr>
  </w:style>
  <w:style w:type="character" w:styleId="UnresolvedMention">
    <w:name w:val="Unresolved Mention"/>
    <w:basedOn w:val="DefaultParagraphFont"/>
    <w:uiPriority w:val="99"/>
    <w:semiHidden/>
    <w:unhideWhenUsed/>
    <w:rsid w:val="00C004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89723">
      <w:bodyDiv w:val="1"/>
      <w:marLeft w:val="0"/>
      <w:marRight w:val="0"/>
      <w:marTop w:val="0"/>
      <w:marBottom w:val="0"/>
      <w:divBdr>
        <w:top w:val="none" w:sz="0" w:space="0" w:color="auto"/>
        <w:left w:val="none" w:sz="0" w:space="0" w:color="auto"/>
        <w:bottom w:val="none" w:sz="0" w:space="0" w:color="auto"/>
        <w:right w:val="none" w:sz="0" w:space="0" w:color="auto"/>
      </w:divBdr>
    </w:div>
    <w:div w:id="562059863">
      <w:bodyDiv w:val="1"/>
      <w:marLeft w:val="0"/>
      <w:marRight w:val="0"/>
      <w:marTop w:val="0"/>
      <w:marBottom w:val="0"/>
      <w:divBdr>
        <w:top w:val="none" w:sz="0" w:space="0" w:color="auto"/>
        <w:left w:val="none" w:sz="0" w:space="0" w:color="auto"/>
        <w:bottom w:val="none" w:sz="0" w:space="0" w:color="auto"/>
        <w:right w:val="none" w:sz="0" w:space="0" w:color="auto"/>
      </w:divBdr>
    </w:div>
    <w:div w:id="1907185561">
      <w:bodyDiv w:val="1"/>
      <w:marLeft w:val="0"/>
      <w:marRight w:val="0"/>
      <w:marTop w:val="0"/>
      <w:marBottom w:val="0"/>
      <w:divBdr>
        <w:top w:val="none" w:sz="0" w:space="0" w:color="auto"/>
        <w:left w:val="none" w:sz="0" w:space="0" w:color="auto"/>
        <w:bottom w:val="none" w:sz="0" w:space="0" w:color="auto"/>
        <w:right w:val="none" w:sz="0" w:space="0" w:color="auto"/>
      </w:divBdr>
    </w:div>
    <w:div w:id="2100519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mkm.e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en.saarnik@lastekaitseliit.e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54947C2F33C54A83ABD9109A65CD4C" ma:contentTypeVersion="18" ma:contentTypeDescription="Create a new document." ma:contentTypeScope="" ma:versionID="4cd65d68968ea5bd16af07e97d50de0b">
  <xsd:schema xmlns:xsd="http://www.w3.org/2001/XMLSchema" xmlns:xs="http://www.w3.org/2001/XMLSchema" xmlns:p="http://schemas.microsoft.com/office/2006/metadata/properties" xmlns:ns3="2c79b7ad-8955-45a8-8da5-c5e55a18fe72" xmlns:ns4="c0a1f7cb-b7cb-40d5-b779-ef45ed5e4bd2" targetNamespace="http://schemas.microsoft.com/office/2006/metadata/properties" ma:root="true" ma:fieldsID="b1ad31a0313a0fd7ac17cfbf6e6a32ea" ns3:_="" ns4:_="">
    <xsd:import namespace="2c79b7ad-8955-45a8-8da5-c5e55a18fe72"/>
    <xsd:import namespace="c0a1f7cb-b7cb-40d5-b779-ef45ed5e4bd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9b7ad-8955-45a8-8da5-c5e55a18fe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a1f7cb-b7cb-40d5-b779-ef45ed5e4bd2"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2c79b7ad-8955-45a8-8da5-c5e55a18fe72" xsi:nil="true"/>
  </documentManagement>
</p:properties>
</file>

<file path=customXml/itemProps1.xml><?xml version="1.0" encoding="utf-8"?>
<ds:datastoreItem xmlns:ds="http://schemas.openxmlformats.org/officeDocument/2006/customXml" ds:itemID="{A1A0CB8E-0DA9-466B-8B82-3CE87539A1F9}">
  <ds:schemaRefs>
    <ds:schemaRef ds:uri="http://schemas.microsoft.com/sharepoint/v3/contenttype/forms"/>
  </ds:schemaRefs>
</ds:datastoreItem>
</file>

<file path=customXml/itemProps2.xml><?xml version="1.0" encoding="utf-8"?>
<ds:datastoreItem xmlns:ds="http://schemas.openxmlformats.org/officeDocument/2006/customXml" ds:itemID="{B5666A8E-069E-44D0-A1F8-28A676E5C7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9b7ad-8955-45a8-8da5-c5e55a18fe72"/>
    <ds:schemaRef ds:uri="c0a1f7cb-b7cb-40d5-b779-ef45ed5e4b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9F682D-12A4-4C26-8C6A-CF043DF424F0}">
  <ds:schemaRefs>
    <ds:schemaRef ds:uri="http://schemas.openxmlformats.org/officeDocument/2006/bibliography"/>
  </ds:schemaRefs>
</ds:datastoreItem>
</file>

<file path=customXml/itemProps4.xml><?xml version="1.0" encoding="utf-8"?>
<ds:datastoreItem xmlns:ds="http://schemas.openxmlformats.org/officeDocument/2006/customXml" ds:itemID="{B2CDDFCD-9C20-4477-B919-EDCD467ACCF8}">
  <ds:schemaRefs>
    <ds:schemaRef ds:uri="http://schemas.microsoft.com/office/2006/metadata/properties"/>
    <ds:schemaRef ds:uri="http://schemas.microsoft.com/office/infopath/2007/PartnerControls"/>
    <ds:schemaRef ds:uri="2c79b7ad-8955-45a8-8da5-c5e55a18fe72"/>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211</Words>
  <Characters>1228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Varje Ojala</cp:lastModifiedBy>
  <cp:revision>17</cp:revision>
  <cp:lastPrinted>2017-02-21T14:12:00Z</cp:lastPrinted>
  <dcterms:created xsi:type="dcterms:W3CDTF">2026-08-05T12:20:00Z</dcterms:created>
  <dcterms:modified xsi:type="dcterms:W3CDTF">2026-08-07T10:09:00Z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0x0101000B54947C2F33C54A83ABD9109A65CD4C</vt:lpwstr>
  </property>
</Properties>
</file>